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64A4" w:rsidRDefault="00344091" w:rsidP="004C64A4">
      <w:pPr>
        <w:pStyle w:val="a3"/>
        <w:ind w:firstLine="0"/>
        <w:jc w:val="both"/>
        <w:rPr>
          <w:rStyle w:val="a7"/>
        </w:rPr>
      </w:pPr>
      <w:r>
        <w:rPr>
          <w:rStyle w:val="a7"/>
        </w:rPr>
        <w:t>О</w:t>
      </w:r>
      <w:r w:rsidR="004C64A4" w:rsidRPr="004C64A4">
        <w:rPr>
          <w:rStyle w:val="a7"/>
        </w:rPr>
        <w:t>тчёт о реализации</w:t>
      </w:r>
      <w:r>
        <w:rPr>
          <w:rStyle w:val="a7"/>
        </w:rPr>
        <w:t xml:space="preserve"> федеральной и</w:t>
      </w:r>
      <w:r w:rsidR="004C64A4" w:rsidRPr="004C64A4">
        <w:rPr>
          <w:rStyle w:val="a7"/>
        </w:rPr>
        <w:t xml:space="preserve"> муниципальной программы «Формирование современной городской среды на территории муниципального образования Шегарский район» в 2018 году</w:t>
      </w:r>
    </w:p>
    <w:p w:rsidR="00E848FB" w:rsidRDefault="00E848FB" w:rsidP="00F616C3">
      <w:pPr>
        <w:pStyle w:val="a8"/>
        <w:rPr>
          <w:b/>
          <w:sz w:val="28"/>
          <w:szCs w:val="28"/>
          <w:u w:val="single"/>
        </w:rPr>
      </w:pPr>
    </w:p>
    <w:p w:rsidR="00E848FB" w:rsidRDefault="0032017E" w:rsidP="00F616C3">
      <w:pPr>
        <w:pStyle w:val="a8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Краткая информация о</w:t>
      </w:r>
      <w:r w:rsidR="00344091">
        <w:rPr>
          <w:b/>
          <w:sz w:val="28"/>
          <w:szCs w:val="28"/>
          <w:u w:val="single"/>
        </w:rPr>
        <w:t xml:space="preserve"> выполнении работ:</w:t>
      </w:r>
    </w:p>
    <w:p w:rsidR="0032017E" w:rsidRPr="00E9104D" w:rsidRDefault="0032017E" w:rsidP="0032017E">
      <w:pPr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E9104D">
        <w:rPr>
          <w:rFonts w:ascii="Times New Roman" w:hAnsi="Times New Roman" w:cs="Times New Roman"/>
          <w:sz w:val="28"/>
          <w:szCs w:val="28"/>
        </w:rPr>
        <w:t>1.1. Выполнен капитальный ремонт дворовых проездов по адресу: Томская область, Шегарский район, с. Мельниково ул. Титова 8,10  (2э</w:t>
      </w:r>
      <w:r>
        <w:rPr>
          <w:rFonts w:ascii="Times New Roman" w:hAnsi="Times New Roman" w:cs="Times New Roman"/>
          <w:sz w:val="28"/>
          <w:szCs w:val="28"/>
        </w:rPr>
        <w:t xml:space="preserve">тап) общей протяженностью 210 м, </w:t>
      </w:r>
      <w:r w:rsidR="00A70278">
        <w:rPr>
          <w:rFonts w:ascii="Times New Roman" w:hAnsi="Times New Roman" w:cs="Times New Roman"/>
          <w:sz w:val="28"/>
          <w:szCs w:val="28"/>
        </w:rPr>
        <w:t xml:space="preserve">в том числе </w:t>
      </w:r>
      <w:r>
        <w:rPr>
          <w:rFonts w:ascii="Times New Roman" w:hAnsi="Times New Roman" w:cs="Times New Roman"/>
          <w:sz w:val="28"/>
          <w:szCs w:val="28"/>
        </w:rPr>
        <w:t>устройство б</w:t>
      </w:r>
      <w:r w:rsidR="00A70278">
        <w:rPr>
          <w:rFonts w:ascii="Times New Roman" w:hAnsi="Times New Roman" w:cs="Times New Roman"/>
          <w:sz w:val="28"/>
          <w:szCs w:val="28"/>
        </w:rPr>
        <w:t>ордюрного</w:t>
      </w:r>
      <w:r>
        <w:rPr>
          <w:rFonts w:ascii="Times New Roman" w:hAnsi="Times New Roman" w:cs="Times New Roman"/>
          <w:sz w:val="28"/>
          <w:szCs w:val="28"/>
        </w:rPr>
        <w:t xml:space="preserve"> камня</w:t>
      </w:r>
      <w:r w:rsidR="00A70278">
        <w:rPr>
          <w:rFonts w:ascii="Times New Roman" w:hAnsi="Times New Roman" w:cs="Times New Roman"/>
          <w:sz w:val="28"/>
          <w:szCs w:val="28"/>
        </w:rPr>
        <w:t xml:space="preserve">  146 м, пешеходной дорожки 108 м.</w:t>
      </w:r>
      <w:r w:rsidR="00972C3F">
        <w:rPr>
          <w:rFonts w:ascii="Times New Roman" w:hAnsi="Times New Roman" w:cs="Times New Roman"/>
          <w:sz w:val="28"/>
          <w:szCs w:val="28"/>
        </w:rPr>
        <w:t xml:space="preserve"> </w:t>
      </w:r>
      <w:r w:rsidRPr="00E9104D">
        <w:rPr>
          <w:rFonts w:ascii="Times New Roman" w:hAnsi="Times New Roman" w:cs="Times New Roman"/>
          <w:sz w:val="28"/>
          <w:szCs w:val="28"/>
        </w:rPr>
        <w:t xml:space="preserve"> Подрядная организация ООО «Градстрой»;</w:t>
      </w:r>
    </w:p>
    <w:p w:rsidR="0032017E" w:rsidRDefault="0032017E" w:rsidP="0032017E">
      <w:pPr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E9104D">
        <w:rPr>
          <w:rFonts w:ascii="Times New Roman" w:hAnsi="Times New Roman" w:cs="Times New Roman"/>
          <w:sz w:val="28"/>
          <w:szCs w:val="28"/>
        </w:rPr>
        <w:t>1.2. Выполнено благоустройство общественной территории парк им. А.С. Пушкина в с. Мельниково, Шегарского района (капитальный ремонт пешеходной дорожки) протяженностью 45 м. Подрядная организация ООО «Градстрой»;</w:t>
      </w:r>
    </w:p>
    <w:p w:rsidR="00972C3F" w:rsidRPr="00972C3F" w:rsidRDefault="00972C3F" w:rsidP="0032017E">
      <w:pPr>
        <w:ind w:firstLine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72C3F">
        <w:rPr>
          <w:rFonts w:ascii="Times New Roman" w:hAnsi="Times New Roman" w:cs="Times New Roman"/>
          <w:b/>
          <w:sz w:val="28"/>
          <w:szCs w:val="28"/>
          <w:u w:val="single"/>
        </w:rPr>
        <w:t>Все работы по благоустройству завершены 01.07.2018</w:t>
      </w:r>
    </w:p>
    <w:p w:rsidR="00344091" w:rsidRDefault="00344091" w:rsidP="00F616C3">
      <w:pPr>
        <w:pStyle w:val="a8"/>
        <w:rPr>
          <w:b/>
          <w:sz w:val="28"/>
          <w:szCs w:val="28"/>
          <w:u w:val="single"/>
        </w:rPr>
      </w:pPr>
    </w:p>
    <w:p w:rsidR="00E848FB" w:rsidRDefault="00E848FB" w:rsidP="00F616C3">
      <w:pPr>
        <w:pStyle w:val="a8"/>
        <w:rPr>
          <w:b/>
          <w:sz w:val="28"/>
          <w:szCs w:val="28"/>
          <w:u w:val="single"/>
        </w:rPr>
      </w:pPr>
    </w:p>
    <w:p w:rsidR="00E848FB" w:rsidRPr="00E848FB" w:rsidRDefault="00E848FB" w:rsidP="00E848FB">
      <w:pPr>
        <w:pStyle w:val="a8"/>
        <w:jc w:val="both"/>
        <w:rPr>
          <w:b/>
          <w:sz w:val="48"/>
          <w:szCs w:val="48"/>
          <w:u w:val="single"/>
        </w:rPr>
      </w:pPr>
    </w:p>
    <w:p w:rsidR="00344091" w:rsidRDefault="00344091" w:rsidP="00E848FB">
      <w:pPr>
        <w:pStyle w:val="a8"/>
        <w:jc w:val="both"/>
        <w:rPr>
          <w:b/>
          <w:sz w:val="32"/>
          <w:szCs w:val="32"/>
          <w:u w:val="single"/>
        </w:rPr>
      </w:pPr>
    </w:p>
    <w:p w:rsidR="00F616C3" w:rsidRPr="00E848FB" w:rsidRDefault="00F5682B" w:rsidP="00E848FB">
      <w:pPr>
        <w:pStyle w:val="a8"/>
        <w:jc w:val="both"/>
        <w:rPr>
          <w:b/>
          <w:color w:val="FF0000"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Объект</w:t>
      </w:r>
      <w:r w:rsidR="00344091">
        <w:rPr>
          <w:b/>
          <w:sz w:val="32"/>
          <w:szCs w:val="32"/>
          <w:u w:val="single"/>
        </w:rPr>
        <w:t xml:space="preserve"> фотоотчёт</w:t>
      </w:r>
      <w:r w:rsidR="00F616C3" w:rsidRPr="00E848FB">
        <w:rPr>
          <w:b/>
          <w:sz w:val="32"/>
          <w:szCs w:val="32"/>
          <w:u w:val="single"/>
        </w:rPr>
        <w:t>:</w:t>
      </w:r>
      <w:r w:rsidR="00F616C3" w:rsidRPr="00E848FB">
        <w:rPr>
          <w:b/>
          <w:color w:val="000000" w:themeColor="text1"/>
          <w:sz w:val="32"/>
          <w:szCs w:val="32"/>
          <w:u w:val="single"/>
        </w:rPr>
        <w:t xml:space="preserve"> </w:t>
      </w:r>
      <w:r w:rsidR="00F616C3" w:rsidRPr="00E848FB">
        <w:rPr>
          <w:b/>
          <w:color w:val="FF0000"/>
          <w:sz w:val="32"/>
          <w:szCs w:val="32"/>
          <w:u w:val="single"/>
        </w:rPr>
        <w:t>Капитальный ремонт дворовых проездов по адресу: Томская область, Шегарский район, с.Мельниково, ул.Титова, д. 8, 10 (2 этап)</w:t>
      </w:r>
      <w:r w:rsidR="00344091">
        <w:rPr>
          <w:b/>
          <w:color w:val="FF0000"/>
          <w:sz w:val="32"/>
          <w:szCs w:val="32"/>
          <w:u w:val="single"/>
        </w:rPr>
        <w:t xml:space="preserve"> </w:t>
      </w:r>
    </w:p>
    <w:p w:rsidR="00F616C3" w:rsidRPr="00E848FB" w:rsidRDefault="00F616C3" w:rsidP="00E848FB">
      <w:pPr>
        <w:ind w:firstLine="0"/>
        <w:jc w:val="both"/>
        <w:rPr>
          <w:b/>
          <w:sz w:val="48"/>
          <w:szCs w:val="48"/>
          <w:u w:val="single"/>
        </w:rPr>
      </w:pP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</w:p>
    <w:p w:rsidR="002B6DDA" w:rsidRPr="00F5682B" w:rsidRDefault="004C64A4" w:rsidP="004C64A4">
      <w:pPr>
        <w:ind w:firstLine="0"/>
        <w:jc w:val="left"/>
        <w:rPr>
          <w:b/>
          <w:color w:val="FF0000"/>
          <w:sz w:val="28"/>
          <w:szCs w:val="28"/>
          <w:u w:val="single"/>
        </w:rPr>
      </w:pPr>
      <w:r w:rsidRPr="00F5682B">
        <w:rPr>
          <w:b/>
          <w:color w:val="FF0000"/>
          <w:sz w:val="28"/>
          <w:szCs w:val="28"/>
          <w:u w:val="single"/>
        </w:rPr>
        <w:t xml:space="preserve">До начала выполнения </w:t>
      </w:r>
      <w:r w:rsidR="00F616C3" w:rsidRPr="00F5682B">
        <w:rPr>
          <w:b/>
          <w:color w:val="FF0000"/>
          <w:sz w:val="28"/>
          <w:szCs w:val="28"/>
          <w:u w:val="single"/>
        </w:rPr>
        <w:t xml:space="preserve">работ </w:t>
      </w:r>
      <w:r w:rsidRPr="00F5682B">
        <w:rPr>
          <w:b/>
          <w:color w:val="FF0000"/>
          <w:sz w:val="28"/>
          <w:szCs w:val="28"/>
          <w:u w:val="single"/>
        </w:rPr>
        <w:t>по благоустройству</w:t>
      </w:r>
      <w:r w:rsidR="00F616C3" w:rsidRPr="00F5682B">
        <w:rPr>
          <w:b/>
          <w:color w:val="FF0000"/>
          <w:sz w:val="28"/>
          <w:szCs w:val="28"/>
          <w:u w:val="single"/>
        </w:rPr>
        <w:t>:</w:t>
      </w: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8788066" cy="5189621"/>
            <wp:effectExtent l="19050" t="0" r="0" b="0"/>
            <wp:docPr id="1" name="Рисунок 1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1869" cy="5185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8FB" w:rsidRDefault="00E848FB" w:rsidP="004C64A4">
      <w:pPr>
        <w:ind w:firstLine="0"/>
        <w:jc w:val="left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9254958" cy="5670884"/>
            <wp:effectExtent l="19050" t="0" r="3342" b="0"/>
            <wp:docPr id="2" name="Рисунок 2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9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8FB" w:rsidRDefault="00E848FB" w:rsidP="00E848FB">
      <w:pPr>
        <w:rPr>
          <w:sz w:val="28"/>
          <w:szCs w:val="28"/>
        </w:rPr>
      </w:pPr>
    </w:p>
    <w:p w:rsidR="00BB7A95" w:rsidRDefault="00BB7A95" w:rsidP="00E848FB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0946" cy="5558589"/>
            <wp:effectExtent l="19050" t="0" r="7354" b="0"/>
            <wp:docPr id="3" name="Рисунок 3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59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A95" w:rsidRDefault="00BB7A95" w:rsidP="00BB7A95">
      <w:pPr>
        <w:rPr>
          <w:sz w:val="28"/>
          <w:szCs w:val="28"/>
        </w:rPr>
      </w:pPr>
    </w:p>
    <w:p w:rsidR="00BB7A95" w:rsidRDefault="00BB7A95" w:rsidP="00BB7A95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0947" cy="5710989"/>
            <wp:effectExtent l="19050" t="0" r="7353" b="0"/>
            <wp:docPr id="4" name="Рисунок 4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11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A95" w:rsidRPr="00BB7A95" w:rsidRDefault="00BB7A95" w:rsidP="00BB7A95">
      <w:pPr>
        <w:rPr>
          <w:sz w:val="28"/>
          <w:szCs w:val="28"/>
        </w:rPr>
      </w:pPr>
    </w:p>
    <w:p w:rsidR="00BB7A95" w:rsidRDefault="00BB7A95" w:rsidP="00BB7A95">
      <w:pPr>
        <w:rPr>
          <w:sz w:val="28"/>
          <w:szCs w:val="28"/>
        </w:rPr>
      </w:pPr>
    </w:p>
    <w:p w:rsidR="00BB7A95" w:rsidRPr="00F5682B" w:rsidRDefault="00BB7A95" w:rsidP="00BB7A95">
      <w:pPr>
        <w:tabs>
          <w:tab w:val="left" w:pos="7844"/>
        </w:tabs>
        <w:ind w:firstLine="0"/>
        <w:jc w:val="left"/>
        <w:rPr>
          <w:b/>
          <w:color w:val="FF0000"/>
          <w:sz w:val="28"/>
          <w:szCs w:val="28"/>
          <w:u w:val="single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5" name="Рисунок 5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Дворы Титиова 8,10\IMG_26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5682B">
        <w:rPr>
          <w:b/>
          <w:color w:val="FF0000"/>
          <w:sz w:val="28"/>
          <w:szCs w:val="28"/>
          <w:u w:val="single"/>
        </w:rPr>
        <w:lastRenderedPageBreak/>
        <w:t>После выполнение работ по благоустройству:</w:t>
      </w:r>
    </w:p>
    <w:p w:rsidR="00BB7A95" w:rsidRDefault="00BB7A95" w:rsidP="00BB7A95">
      <w:pPr>
        <w:tabs>
          <w:tab w:val="left" w:pos="7844"/>
        </w:tabs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250946" cy="5029200"/>
            <wp:effectExtent l="19050" t="0" r="7354" b="0"/>
            <wp:docPr id="6" name="Рисунок 6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29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7A9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7" name="Рисунок 7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lastRenderedPageBreak/>
        <w:tab/>
      </w:r>
    </w:p>
    <w:p w:rsidR="00F5682B" w:rsidRDefault="00F5682B" w:rsidP="00BB7A95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250946" cy="5550569"/>
            <wp:effectExtent l="19050" t="0" r="7354" b="0"/>
            <wp:docPr id="9" name="Рисунок 9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51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2B" w:rsidRPr="00F5682B" w:rsidRDefault="00F5682B" w:rsidP="00F5682B">
      <w:pPr>
        <w:rPr>
          <w:sz w:val="28"/>
          <w:szCs w:val="28"/>
        </w:rPr>
      </w:pPr>
    </w:p>
    <w:p w:rsidR="00F5682B" w:rsidRDefault="00F5682B" w:rsidP="00F5682B">
      <w:pPr>
        <w:rPr>
          <w:sz w:val="28"/>
          <w:szCs w:val="28"/>
        </w:rPr>
      </w:pPr>
    </w:p>
    <w:p w:rsidR="00F5682B" w:rsidRDefault="00F5682B" w:rsidP="00F5682B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0946" cy="6071937"/>
            <wp:effectExtent l="19050" t="0" r="7354" b="0"/>
            <wp:docPr id="10" name="Рисунок 10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72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2B" w:rsidRDefault="00F5682B" w:rsidP="00F5682B">
      <w:pPr>
        <w:rPr>
          <w:sz w:val="28"/>
          <w:szCs w:val="28"/>
        </w:rPr>
      </w:pPr>
    </w:p>
    <w:p w:rsidR="00F5682B" w:rsidRDefault="00F5682B" w:rsidP="00F5682B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0946" cy="5301916"/>
            <wp:effectExtent l="19050" t="0" r="7354" b="0"/>
            <wp:docPr id="11" name="Рисунок 11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IMG_29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0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2B" w:rsidRDefault="00C24156" w:rsidP="00C24156">
      <w:pPr>
        <w:ind w:firstLine="0"/>
        <w:jc w:val="left"/>
        <w:rPr>
          <w:b/>
          <w:color w:val="FF0000"/>
          <w:sz w:val="28"/>
          <w:szCs w:val="28"/>
          <w:u w:val="single"/>
        </w:rPr>
      </w:pPr>
      <w:r>
        <w:rPr>
          <w:sz w:val="28"/>
          <w:szCs w:val="28"/>
        </w:rPr>
        <w:t xml:space="preserve">    </w:t>
      </w:r>
      <w:r w:rsidRPr="00C24156">
        <w:rPr>
          <w:b/>
          <w:color w:val="FF0000"/>
          <w:sz w:val="28"/>
          <w:szCs w:val="28"/>
          <w:u w:val="single"/>
        </w:rPr>
        <w:t>Трудовое участие граждан:</w:t>
      </w:r>
    </w:p>
    <w:p w:rsidR="00C24156" w:rsidRPr="00C24156" w:rsidRDefault="00C24156" w:rsidP="00C24156">
      <w:pPr>
        <w:ind w:firstLine="0"/>
        <w:jc w:val="left"/>
        <w:rPr>
          <w:b/>
          <w:color w:val="FF0000"/>
          <w:sz w:val="28"/>
          <w:szCs w:val="28"/>
          <w:u w:val="single"/>
        </w:rPr>
      </w:pPr>
      <w:r>
        <w:rPr>
          <w:b/>
          <w:noProof/>
          <w:color w:val="FF0000"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9254958" cy="6505073"/>
            <wp:effectExtent l="19050" t="0" r="3342" b="0"/>
            <wp:docPr id="8" name="Рисунок 1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Труд. участие дво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Труд. участие двор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2B" w:rsidRDefault="00C24156" w:rsidP="00C24156">
      <w:pPr>
        <w:ind w:firstLine="142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1950" cy="6937183"/>
            <wp:effectExtent l="19050" t="0" r="6350" b="0"/>
            <wp:docPr id="16" name="Рисунок 2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Труд участие дворы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Дворы ул. Титова 8,10 2 этап\Труд участие дворы7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2B" w:rsidRDefault="00F5682B" w:rsidP="00F5682B">
      <w:pPr>
        <w:ind w:firstLine="225"/>
        <w:jc w:val="left"/>
        <w:rPr>
          <w:b/>
          <w:bCs/>
          <w:sz w:val="24"/>
          <w:szCs w:val="24"/>
        </w:rPr>
      </w:pPr>
      <w:r>
        <w:rPr>
          <w:sz w:val="28"/>
          <w:szCs w:val="28"/>
        </w:rPr>
        <w:lastRenderedPageBreak/>
        <w:t>Объект:</w:t>
      </w:r>
      <w:r w:rsidRPr="00F5682B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Благоустройство общественной территории по адресу: Томская область, Шегарский район, </w:t>
      </w:r>
    </w:p>
    <w:p w:rsidR="00F5682B" w:rsidRDefault="00F5682B" w:rsidP="00F5682B">
      <w:pPr>
        <w:ind w:firstLine="225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с. Мельниково  "Парк им. А.С. Пушкина" (Дорожные работы)</w:t>
      </w:r>
    </w:p>
    <w:p w:rsidR="00F5682B" w:rsidRPr="00F5682B" w:rsidRDefault="00F5682B" w:rsidP="00F5682B">
      <w:pPr>
        <w:ind w:firstLine="225"/>
        <w:jc w:val="both"/>
        <w:rPr>
          <w:b/>
          <w:bCs/>
          <w:color w:val="FF0000"/>
          <w:sz w:val="24"/>
          <w:szCs w:val="24"/>
          <w:u w:val="single"/>
        </w:rPr>
      </w:pPr>
      <w:r w:rsidRPr="00F5682B">
        <w:rPr>
          <w:b/>
          <w:bCs/>
          <w:color w:val="FF0000"/>
          <w:sz w:val="24"/>
          <w:szCs w:val="24"/>
          <w:u w:val="single"/>
        </w:rPr>
        <w:t>До выполнения работ по благоустройству</w:t>
      </w:r>
    </w:p>
    <w:p w:rsidR="00F5682B" w:rsidRDefault="00F5682B" w:rsidP="00F5682B">
      <w:pPr>
        <w:ind w:firstLine="0"/>
        <w:jc w:val="left"/>
        <w:rPr>
          <w:sz w:val="28"/>
          <w:szCs w:val="28"/>
        </w:rPr>
      </w:pPr>
    </w:p>
    <w:p w:rsidR="00F5682B" w:rsidRDefault="00F5682B" w:rsidP="00F5682B">
      <w:pPr>
        <w:ind w:firstLine="0"/>
        <w:jc w:val="left"/>
        <w:rPr>
          <w:sz w:val="28"/>
          <w:szCs w:val="28"/>
        </w:rPr>
      </w:pPr>
    </w:p>
    <w:p w:rsidR="00F5682B" w:rsidRDefault="00F5682B" w:rsidP="00F5682B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250946" cy="5269831"/>
            <wp:effectExtent l="19050" t="0" r="7354" b="0"/>
            <wp:docPr id="12" name="Рисунок 12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Общественная територия\Пешеходная дор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до ремонта 2018 год\Общественная територия\Пешеходная дорожк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70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82B" w:rsidRDefault="00F5682B" w:rsidP="00F5682B">
      <w:pPr>
        <w:rPr>
          <w:sz w:val="28"/>
          <w:szCs w:val="28"/>
        </w:rPr>
      </w:pPr>
    </w:p>
    <w:p w:rsidR="004C64A4" w:rsidRDefault="00F5682B" w:rsidP="00F5682B">
      <w:pPr>
        <w:ind w:firstLine="0"/>
        <w:jc w:val="left"/>
        <w:rPr>
          <w:color w:val="FF0000"/>
          <w:sz w:val="28"/>
          <w:szCs w:val="28"/>
          <w:u w:val="single"/>
        </w:rPr>
      </w:pPr>
      <w:r w:rsidRPr="00F5682B">
        <w:rPr>
          <w:color w:val="FF0000"/>
          <w:sz w:val="28"/>
          <w:szCs w:val="28"/>
          <w:u w:val="single"/>
        </w:rPr>
        <w:t>После выполнения работ по благоустройству:</w:t>
      </w:r>
    </w:p>
    <w:p w:rsidR="00EC74D5" w:rsidRDefault="00F5682B" w:rsidP="00F5682B">
      <w:pPr>
        <w:ind w:firstLine="0"/>
        <w:jc w:val="left"/>
        <w:rPr>
          <w:color w:val="FF0000"/>
          <w:sz w:val="28"/>
          <w:szCs w:val="28"/>
          <w:u w:val="single"/>
        </w:rPr>
      </w:pPr>
      <w:r>
        <w:rPr>
          <w:noProof/>
          <w:color w:val="FF0000"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9261308" cy="5847347"/>
            <wp:effectExtent l="19050" t="0" r="0" b="0"/>
            <wp:docPr id="13" name="Рисунок 13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Общест. тирр. Парк Пушкина\IMG_2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Общест. тирр. Парк Пушкина\IMG_29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41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4D5" w:rsidRDefault="00EC74D5" w:rsidP="00EC74D5">
      <w:pPr>
        <w:rPr>
          <w:sz w:val="28"/>
          <w:szCs w:val="28"/>
        </w:rPr>
      </w:pPr>
    </w:p>
    <w:p w:rsidR="00EC74D5" w:rsidRPr="00EC74D5" w:rsidRDefault="00EC74D5" w:rsidP="00EC74D5">
      <w:pPr>
        <w:tabs>
          <w:tab w:val="left" w:pos="3726"/>
          <w:tab w:val="center" w:pos="8810"/>
        </w:tabs>
        <w:ind w:firstLine="0"/>
        <w:jc w:val="left"/>
        <w:rPr>
          <w:color w:val="FF0000"/>
          <w:sz w:val="28"/>
          <w:szCs w:val="28"/>
        </w:rPr>
      </w:pPr>
      <w:r w:rsidRPr="00EC74D5">
        <w:rPr>
          <w:color w:val="FF0000"/>
          <w:sz w:val="28"/>
          <w:szCs w:val="28"/>
        </w:rPr>
        <w:t>Трудовое участие граждан: Общественная территория парк им. А.С. Пушкина</w:t>
      </w:r>
      <w:r w:rsidRPr="00EC74D5">
        <w:rPr>
          <w:color w:val="FF0000"/>
          <w:sz w:val="28"/>
          <w:szCs w:val="28"/>
        </w:rPr>
        <w:tab/>
      </w:r>
      <w:r w:rsidRPr="00EC74D5">
        <w:rPr>
          <w:color w:val="FF0000"/>
          <w:sz w:val="28"/>
          <w:szCs w:val="28"/>
        </w:rPr>
        <w:tab/>
      </w:r>
    </w:p>
    <w:p w:rsidR="00F5682B" w:rsidRDefault="00EC74D5" w:rsidP="00EC74D5">
      <w:pPr>
        <w:tabs>
          <w:tab w:val="left" w:pos="3726"/>
          <w:tab w:val="center" w:pos="8810"/>
        </w:tabs>
        <w:ind w:firstLine="0"/>
        <w:jc w:val="left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9251950" cy="6941230"/>
            <wp:effectExtent l="19050" t="0" r="6350" b="0"/>
            <wp:docPr id="14" name="Рисунок 14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Общест. тирр. Парк Пушкина\Фото трудовое уч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Общест. тирр. Парк Пушкина\Фото трудовое уч\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74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9245266" cy="5871410"/>
            <wp:effectExtent l="19050" t="0" r="0" b="0"/>
            <wp:docPr id="15" name="Рисунок 15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Общест. тирр. Парк Пушкина\Фото трудовое уч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ксим\Desktop\ГОРОДСКАЯ СРЕДА\ПСД Парк И.м. Пушкина дворы Школьная 45,47,49 Титова 8,10 Городская среда Акуион 2017-2018 гг\СМР 2018 год Городская среда Дворы 2 этап\Фото после ремонта 2018год\Общест. тирр. Парк Пушкина\Фото трудовое уч\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7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аапиапцвапцвап</w:t>
      </w:r>
      <w:r w:rsidRPr="00EC74D5">
        <w:rPr>
          <w:color w:val="FF0000"/>
          <w:sz w:val="28"/>
          <w:szCs w:val="28"/>
        </w:rPr>
        <w:tab/>
      </w:r>
      <w:r w:rsidRPr="00EC74D5">
        <w:rPr>
          <w:color w:val="FF0000"/>
          <w:sz w:val="28"/>
          <w:szCs w:val="28"/>
        </w:rPr>
        <w:tab/>
      </w:r>
    </w:p>
    <w:p w:rsidR="00960456" w:rsidRDefault="00960456" w:rsidP="00EC74D5">
      <w:pPr>
        <w:tabs>
          <w:tab w:val="left" w:pos="3726"/>
          <w:tab w:val="center" w:pos="8810"/>
        </w:tabs>
        <w:ind w:firstLine="0"/>
        <w:jc w:val="left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Трудовое участие граждан по благоустройству дворовой территории:</w:t>
      </w:r>
    </w:p>
    <w:p w:rsidR="00960456" w:rsidRPr="00EC74D5" w:rsidRDefault="00960456" w:rsidP="00EC74D5">
      <w:pPr>
        <w:tabs>
          <w:tab w:val="left" w:pos="3726"/>
          <w:tab w:val="center" w:pos="8810"/>
        </w:tabs>
        <w:ind w:firstLine="0"/>
        <w:jc w:val="left"/>
        <w:rPr>
          <w:color w:val="FF0000"/>
          <w:sz w:val="28"/>
          <w:szCs w:val="28"/>
        </w:rPr>
      </w:pPr>
    </w:p>
    <w:sectPr w:rsidR="00960456" w:rsidRPr="00EC74D5" w:rsidSect="00F5682B">
      <w:pgSz w:w="16838" w:h="11906" w:orient="landscape"/>
      <w:pgMar w:top="426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11BC1" w:rsidRDefault="00211BC1" w:rsidP="00FD4650">
      <w:r>
        <w:separator/>
      </w:r>
    </w:p>
  </w:endnote>
  <w:endnote w:type="continuationSeparator" w:id="1">
    <w:p w:rsidR="00211BC1" w:rsidRDefault="00211BC1" w:rsidP="00FD46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11BC1" w:rsidRDefault="00211BC1" w:rsidP="00FD4650">
      <w:r>
        <w:separator/>
      </w:r>
    </w:p>
  </w:footnote>
  <w:footnote w:type="continuationSeparator" w:id="1">
    <w:p w:rsidR="00211BC1" w:rsidRDefault="00211BC1" w:rsidP="00FD465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9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C64A4"/>
    <w:rsid w:val="000C1C65"/>
    <w:rsid w:val="000D0EAB"/>
    <w:rsid w:val="00211BC1"/>
    <w:rsid w:val="0032017E"/>
    <w:rsid w:val="00344091"/>
    <w:rsid w:val="004C64A4"/>
    <w:rsid w:val="005B78EE"/>
    <w:rsid w:val="0067624F"/>
    <w:rsid w:val="006E13FE"/>
    <w:rsid w:val="007D6309"/>
    <w:rsid w:val="00960456"/>
    <w:rsid w:val="00972C3F"/>
    <w:rsid w:val="009B0AA4"/>
    <w:rsid w:val="009F7220"/>
    <w:rsid w:val="00A70278"/>
    <w:rsid w:val="00A75E90"/>
    <w:rsid w:val="00B44777"/>
    <w:rsid w:val="00BB7A95"/>
    <w:rsid w:val="00BE1483"/>
    <w:rsid w:val="00C24156"/>
    <w:rsid w:val="00C97338"/>
    <w:rsid w:val="00D90C0C"/>
    <w:rsid w:val="00D934BC"/>
    <w:rsid w:val="00E00F09"/>
    <w:rsid w:val="00E848FB"/>
    <w:rsid w:val="00EC74D5"/>
    <w:rsid w:val="00F079B6"/>
    <w:rsid w:val="00F5682B"/>
    <w:rsid w:val="00F616C3"/>
    <w:rsid w:val="00FD46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305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78EE"/>
  </w:style>
  <w:style w:type="paragraph" w:styleId="1">
    <w:name w:val="heading 1"/>
    <w:basedOn w:val="a"/>
    <w:next w:val="a"/>
    <w:link w:val="10"/>
    <w:uiPriority w:val="9"/>
    <w:qFormat/>
    <w:rsid w:val="004C64A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4C64A4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4C64A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Intense Quote"/>
    <w:basedOn w:val="a"/>
    <w:next w:val="a"/>
    <w:link w:val="a6"/>
    <w:uiPriority w:val="30"/>
    <w:qFormat/>
    <w:rsid w:val="004C64A4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6">
    <w:name w:val="Выделенная цитата Знак"/>
    <w:basedOn w:val="a0"/>
    <w:link w:val="a5"/>
    <w:uiPriority w:val="30"/>
    <w:rsid w:val="004C64A4"/>
    <w:rPr>
      <w:b/>
      <w:bCs/>
      <w:i/>
      <w:iCs/>
      <w:color w:val="4F81BD" w:themeColor="accent1"/>
    </w:rPr>
  </w:style>
  <w:style w:type="character" w:styleId="a7">
    <w:name w:val="Book Title"/>
    <w:basedOn w:val="a0"/>
    <w:uiPriority w:val="33"/>
    <w:qFormat/>
    <w:rsid w:val="004C64A4"/>
    <w:rPr>
      <w:b/>
      <w:bCs/>
      <w:smallCaps/>
      <w:spacing w:val="5"/>
    </w:rPr>
  </w:style>
  <w:style w:type="character" w:customStyle="1" w:styleId="10">
    <w:name w:val="Заголовок 1 Знак"/>
    <w:basedOn w:val="a0"/>
    <w:link w:val="1"/>
    <w:uiPriority w:val="9"/>
    <w:rsid w:val="004C64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header"/>
    <w:basedOn w:val="a"/>
    <w:link w:val="a9"/>
    <w:uiPriority w:val="99"/>
    <w:rsid w:val="00F616C3"/>
    <w:pPr>
      <w:tabs>
        <w:tab w:val="center" w:pos="4153"/>
        <w:tab w:val="right" w:pos="8306"/>
      </w:tabs>
      <w:autoSpaceDE w:val="0"/>
      <w:autoSpaceDN w:val="0"/>
      <w:ind w:firstLine="0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rsid w:val="00F616C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E848F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848FB"/>
    <w:rPr>
      <w:rFonts w:ascii="Tahoma" w:hAnsi="Tahoma" w:cs="Tahoma"/>
      <w:sz w:val="16"/>
      <w:szCs w:val="16"/>
    </w:rPr>
  </w:style>
  <w:style w:type="paragraph" w:styleId="ac">
    <w:name w:val="footer"/>
    <w:basedOn w:val="a"/>
    <w:link w:val="ad"/>
    <w:uiPriority w:val="99"/>
    <w:semiHidden/>
    <w:unhideWhenUsed/>
    <w:rsid w:val="00FD4650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FD465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17</Pages>
  <Words>217</Words>
  <Characters>1242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8</cp:revision>
  <dcterms:created xsi:type="dcterms:W3CDTF">2018-06-29T10:49:00Z</dcterms:created>
  <dcterms:modified xsi:type="dcterms:W3CDTF">2019-01-17T02:13:00Z</dcterms:modified>
</cp:coreProperties>
</file>