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8B" w:rsidRDefault="00402733" w:rsidP="008D5B8B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B8B" w:rsidRPr="00383962" w:rsidRDefault="008D5B8B" w:rsidP="008D5B8B">
      <w:pPr>
        <w:jc w:val="center"/>
        <w:rPr>
          <w:b/>
          <w:sz w:val="32"/>
          <w:szCs w:val="32"/>
        </w:rPr>
      </w:pPr>
      <w:r w:rsidRPr="00383962">
        <w:rPr>
          <w:b/>
          <w:sz w:val="32"/>
          <w:szCs w:val="32"/>
        </w:rPr>
        <w:t>Дума Шегарского района</w:t>
      </w:r>
    </w:p>
    <w:p w:rsidR="008D5B8B" w:rsidRPr="00383962" w:rsidRDefault="008D5B8B" w:rsidP="008D5B8B">
      <w:pPr>
        <w:jc w:val="center"/>
        <w:rPr>
          <w:b/>
          <w:sz w:val="32"/>
          <w:szCs w:val="32"/>
        </w:rPr>
      </w:pPr>
      <w:r w:rsidRPr="00383962">
        <w:rPr>
          <w:b/>
          <w:sz w:val="32"/>
          <w:szCs w:val="32"/>
        </w:rPr>
        <w:t>Томской области</w:t>
      </w:r>
    </w:p>
    <w:p w:rsidR="008D5B8B" w:rsidRDefault="008D5B8B" w:rsidP="008D5B8B">
      <w:pPr>
        <w:jc w:val="center"/>
        <w:rPr>
          <w:b/>
          <w:sz w:val="32"/>
          <w:szCs w:val="32"/>
        </w:rPr>
      </w:pPr>
      <w:r w:rsidRPr="00383962">
        <w:rPr>
          <w:b/>
          <w:sz w:val="32"/>
          <w:szCs w:val="32"/>
        </w:rPr>
        <w:t>РЕШЕНИЕ</w:t>
      </w:r>
    </w:p>
    <w:p w:rsidR="008D5B8B" w:rsidRPr="005F66A8" w:rsidRDefault="008D5B8B" w:rsidP="008D5B8B">
      <w:pPr>
        <w:jc w:val="center"/>
        <w:rPr>
          <w:sz w:val="28"/>
          <w:szCs w:val="28"/>
        </w:rPr>
      </w:pPr>
    </w:p>
    <w:p w:rsidR="00950553" w:rsidRDefault="00950553" w:rsidP="008D5B8B">
      <w:pPr>
        <w:rPr>
          <w:sz w:val="28"/>
          <w:szCs w:val="28"/>
        </w:rPr>
      </w:pPr>
    </w:p>
    <w:p w:rsidR="008D5B8B" w:rsidRPr="00950553" w:rsidRDefault="008166CC" w:rsidP="008D5B8B">
      <w:pPr>
        <w:rPr>
          <w:sz w:val="28"/>
          <w:szCs w:val="28"/>
        </w:rPr>
      </w:pPr>
      <w:r>
        <w:rPr>
          <w:sz w:val="27"/>
          <w:szCs w:val="27"/>
        </w:rPr>
        <w:t xml:space="preserve">с. Мельниково                                    </w:t>
      </w:r>
      <w:r w:rsidR="008D5B8B">
        <w:rPr>
          <w:sz w:val="27"/>
          <w:szCs w:val="27"/>
        </w:rPr>
        <w:t xml:space="preserve">   </w:t>
      </w:r>
    </w:p>
    <w:p w:rsidR="008D5B8B" w:rsidRDefault="008807D8" w:rsidP="00950553">
      <w:pPr>
        <w:tabs>
          <w:tab w:val="left" w:pos="390"/>
          <w:tab w:val="left" w:pos="504"/>
        </w:tabs>
        <w:rPr>
          <w:sz w:val="28"/>
          <w:szCs w:val="28"/>
        </w:rPr>
      </w:pPr>
      <w:r>
        <w:rPr>
          <w:sz w:val="28"/>
          <w:szCs w:val="28"/>
        </w:rPr>
        <w:t>16.02.2021г.</w:t>
      </w:r>
      <w:r w:rsidR="00950553">
        <w:rPr>
          <w:sz w:val="28"/>
          <w:szCs w:val="28"/>
        </w:rPr>
        <w:tab/>
        <w:t xml:space="preserve">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950553">
        <w:rPr>
          <w:sz w:val="28"/>
          <w:szCs w:val="28"/>
        </w:rPr>
        <w:t>№</w:t>
      </w:r>
      <w:r>
        <w:rPr>
          <w:sz w:val="28"/>
          <w:szCs w:val="28"/>
        </w:rPr>
        <w:t xml:space="preserve"> 44</w:t>
      </w:r>
      <w:r w:rsidR="00950553">
        <w:rPr>
          <w:sz w:val="28"/>
          <w:szCs w:val="28"/>
        </w:rPr>
        <w:tab/>
      </w:r>
    </w:p>
    <w:p w:rsidR="008D5B8B" w:rsidRDefault="008D5B8B" w:rsidP="008D5B8B">
      <w:pPr>
        <w:tabs>
          <w:tab w:val="left" w:pos="504"/>
        </w:tabs>
        <w:jc w:val="center"/>
        <w:rPr>
          <w:sz w:val="28"/>
          <w:szCs w:val="28"/>
        </w:rPr>
      </w:pPr>
    </w:p>
    <w:p w:rsidR="00900B5B" w:rsidRDefault="00900B5B" w:rsidP="008D5B8B">
      <w:pPr>
        <w:tabs>
          <w:tab w:val="left" w:pos="504"/>
        </w:tabs>
        <w:jc w:val="center"/>
        <w:rPr>
          <w:sz w:val="28"/>
          <w:szCs w:val="28"/>
        </w:rPr>
      </w:pPr>
    </w:p>
    <w:p w:rsidR="003A5919" w:rsidRPr="003A5919" w:rsidRDefault="008D5B8B" w:rsidP="003A5919">
      <w:pPr>
        <w:pStyle w:val="a8"/>
        <w:rPr>
          <w:rFonts w:ascii="Times New Roman" w:hAnsi="Times New Roman"/>
          <w:b w:val="0"/>
          <w:spacing w:val="1"/>
          <w:sz w:val="28"/>
          <w:szCs w:val="28"/>
        </w:rPr>
      </w:pPr>
      <w:r w:rsidRPr="003A5919">
        <w:rPr>
          <w:rFonts w:ascii="Times New Roman" w:hAnsi="Times New Roman"/>
          <w:b w:val="0"/>
          <w:sz w:val="28"/>
          <w:szCs w:val="28"/>
        </w:rPr>
        <w:t>О</w:t>
      </w:r>
      <w:r w:rsidR="003A5919" w:rsidRPr="003A5919">
        <w:rPr>
          <w:rFonts w:ascii="Times New Roman" w:hAnsi="Times New Roman"/>
          <w:b w:val="0"/>
          <w:sz w:val="28"/>
          <w:szCs w:val="28"/>
        </w:rPr>
        <w:t xml:space="preserve">б  итогах </w:t>
      </w:r>
      <w:r w:rsidRPr="003A5919">
        <w:rPr>
          <w:rFonts w:ascii="Times New Roman" w:hAnsi="Times New Roman"/>
          <w:b w:val="0"/>
          <w:sz w:val="28"/>
          <w:szCs w:val="28"/>
        </w:rPr>
        <w:t xml:space="preserve"> </w:t>
      </w:r>
      <w:r w:rsidR="00402733" w:rsidRPr="003A5919">
        <w:rPr>
          <w:rFonts w:ascii="Times New Roman" w:hAnsi="Times New Roman"/>
          <w:b w:val="0"/>
          <w:sz w:val="28"/>
          <w:szCs w:val="28"/>
        </w:rPr>
        <w:t>реализации муниципальной программы  «</w:t>
      </w:r>
      <w:r w:rsidR="003A5919" w:rsidRPr="003A5919">
        <w:rPr>
          <w:rFonts w:ascii="Times New Roman" w:hAnsi="Times New Roman"/>
          <w:b w:val="0"/>
          <w:spacing w:val="1"/>
          <w:sz w:val="28"/>
          <w:szCs w:val="28"/>
        </w:rPr>
        <w:t>Профилактика  террористической и экстремистской деятельности на территории Шегарского района  на период 2018 – 2020 годов» за 2020 год.</w:t>
      </w:r>
    </w:p>
    <w:p w:rsidR="00402733" w:rsidRPr="003A5919" w:rsidRDefault="00402733" w:rsidP="003A5919">
      <w:pPr>
        <w:jc w:val="center"/>
        <w:rPr>
          <w:sz w:val="28"/>
          <w:szCs w:val="28"/>
        </w:rPr>
      </w:pPr>
    </w:p>
    <w:p w:rsidR="008D5B8B" w:rsidRDefault="008D5B8B" w:rsidP="008D5B8B">
      <w:pPr>
        <w:tabs>
          <w:tab w:val="left" w:pos="504"/>
        </w:tabs>
        <w:jc w:val="center"/>
        <w:rPr>
          <w:b/>
          <w:sz w:val="28"/>
          <w:szCs w:val="28"/>
        </w:rPr>
      </w:pPr>
    </w:p>
    <w:p w:rsidR="00950553" w:rsidRDefault="00950553" w:rsidP="003A5919">
      <w:pPr>
        <w:tabs>
          <w:tab w:val="left" w:pos="504"/>
        </w:tabs>
        <w:rPr>
          <w:b/>
          <w:sz w:val="28"/>
          <w:szCs w:val="28"/>
        </w:rPr>
      </w:pPr>
    </w:p>
    <w:p w:rsidR="003A5919" w:rsidRPr="003A5919" w:rsidRDefault="003A5919" w:rsidP="003A5919">
      <w:pPr>
        <w:pStyle w:val="a8"/>
        <w:jc w:val="both"/>
        <w:rPr>
          <w:rFonts w:ascii="Times New Roman" w:hAnsi="Times New Roman"/>
          <w:b w:val="0"/>
          <w:spacing w:val="1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8166CC" w:rsidRPr="003A5919">
        <w:rPr>
          <w:rFonts w:ascii="Times New Roman" w:hAnsi="Times New Roman"/>
          <w:b w:val="0"/>
          <w:sz w:val="28"/>
          <w:szCs w:val="28"/>
        </w:rPr>
        <w:t>Р</w:t>
      </w:r>
      <w:r w:rsidR="008D5B8B" w:rsidRPr="003A5919">
        <w:rPr>
          <w:rFonts w:ascii="Times New Roman" w:hAnsi="Times New Roman"/>
          <w:b w:val="0"/>
          <w:sz w:val="28"/>
          <w:szCs w:val="28"/>
        </w:rPr>
        <w:t xml:space="preserve">ассмотрев и обсудив представленную информацию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3A5919">
        <w:rPr>
          <w:rFonts w:ascii="Times New Roman" w:hAnsi="Times New Roman"/>
          <w:b w:val="0"/>
          <w:sz w:val="28"/>
          <w:szCs w:val="28"/>
        </w:rPr>
        <w:t>Об  итогах  реализации муниципальной программы  «</w:t>
      </w:r>
      <w:r w:rsidRPr="003A5919">
        <w:rPr>
          <w:rFonts w:ascii="Times New Roman" w:hAnsi="Times New Roman"/>
          <w:b w:val="0"/>
          <w:spacing w:val="1"/>
          <w:sz w:val="28"/>
          <w:szCs w:val="28"/>
        </w:rPr>
        <w:t>Профилактика  террористической и экстремистской деятельности на территории Шегарского района  на период</w:t>
      </w:r>
      <w:r>
        <w:rPr>
          <w:rFonts w:ascii="Times New Roman" w:hAnsi="Times New Roman"/>
          <w:b w:val="0"/>
          <w:spacing w:val="1"/>
          <w:sz w:val="28"/>
          <w:szCs w:val="28"/>
        </w:rPr>
        <w:t xml:space="preserve"> 2018 – 2020 годов» за 2020 год,</w:t>
      </w:r>
    </w:p>
    <w:p w:rsidR="003A5919" w:rsidRPr="003A5919" w:rsidRDefault="003A5919" w:rsidP="003A5919">
      <w:pPr>
        <w:jc w:val="center"/>
        <w:rPr>
          <w:sz w:val="28"/>
          <w:szCs w:val="28"/>
        </w:rPr>
      </w:pPr>
    </w:p>
    <w:p w:rsidR="00950553" w:rsidRDefault="00402733" w:rsidP="003A59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0553" w:rsidRPr="00BE01EF" w:rsidRDefault="00950553" w:rsidP="008D5B8B">
      <w:pPr>
        <w:rPr>
          <w:sz w:val="28"/>
          <w:szCs w:val="28"/>
        </w:rPr>
      </w:pPr>
    </w:p>
    <w:p w:rsidR="008D5B8B" w:rsidRPr="00EF2F68" w:rsidRDefault="008D5B8B" w:rsidP="008D5B8B">
      <w:pPr>
        <w:jc w:val="center"/>
        <w:rPr>
          <w:b/>
          <w:sz w:val="28"/>
          <w:szCs w:val="28"/>
        </w:rPr>
      </w:pPr>
      <w:r w:rsidRPr="00EF2F68">
        <w:rPr>
          <w:b/>
          <w:sz w:val="28"/>
          <w:szCs w:val="28"/>
        </w:rPr>
        <w:t>ДУМА ШЕГАРСКОГО РАЙОНА РЕШИЛА:</w:t>
      </w:r>
    </w:p>
    <w:p w:rsidR="008D5B8B" w:rsidRDefault="008D5B8B" w:rsidP="008D5B8B">
      <w:pPr>
        <w:jc w:val="center"/>
        <w:rPr>
          <w:sz w:val="28"/>
          <w:szCs w:val="28"/>
        </w:rPr>
      </w:pPr>
    </w:p>
    <w:p w:rsidR="008D5B8B" w:rsidRPr="00BE01EF" w:rsidRDefault="008D5B8B" w:rsidP="008D5B8B">
      <w:pPr>
        <w:jc w:val="center"/>
        <w:rPr>
          <w:sz w:val="28"/>
          <w:szCs w:val="28"/>
        </w:rPr>
      </w:pPr>
    </w:p>
    <w:p w:rsidR="003A5919" w:rsidRPr="003A5919" w:rsidRDefault="003A5919" w:rsidP="003A5919">
      <w:pPr>
        <w:pStyle w:val="a8"/>
        <w:jc w:val="both"/>
        <w:rPr>
          <w:rFonts w:ascii="Times New Roman" w:hAnsi="Times New Roman"/>
          <w:b w:val="0"/>
          <w:spacing w:val="1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8D5B8B" w:rsidRPr="003A5919">
        <w:rPr>
          <w:rFonts w:ascii="Times New Roman" w:hAnsi="Times New Roman"/>
          <w:b w:val="0"/>
          <w:sz w:val="28"/>
          <w:szCs w:val="28"/>
        </w:rPr>
        <w:t>Принять к сведению информацию</w:t>
      </w:r>
      <w:r w:rsidR="00402733" w:rsidRPr="003A5919">
        <w:rPr>
          <w:rFonts w:ascii="Times New Roman" w:hAnsi="Times New Roman"/>
          <w:b w:val="0"/>
          <w:sz w:val="28"/>
          <w:szCs w:val="28"/>
        </w:rPr>
        <w:t xml:space="preserve"> </w:t>
      </w:r>
      <w:r w:rsidRPr="003A5919">
        <w:rPr>
          <w:rFonts w:ascii="Times New Roman" w:hAnsi="Times New Roman"/>
          <w:b w:val="0"/>
          <w:sz w:val="28"/>
          <w:szCs w:val="28"/>
        </w:rPr>
        <w:t>«Об  итогах  реализации муниципальной программы  «</w:t>
      </w:r>
      <w:r w:rsidRPr="003A5919">
        <w:rPr>
          <w:rFonts w:ascii="Times New Roman" w:hAnsi="Times New Roman"/>
          <w:b w:val="0"/>
          <w:spacing w:val="1"/>
          <w:sz w:val="28"/>
          <w:szCs w:val="28"/>
        </w:rPr>
        <w:t>Профилактика  террористической и экстремистской деятельности на территории Шегарского района  на период 2018 – 2020 годов» за 2020</w:t>
      </w:r>
      <w:r>
        <w:rPr>
          <w:rFonts w:ascii="Times New Roman" w:hAnsi="Times New Roman"/>
          <w:b w:val="0"/>
          <w:spacing w:val="1"/>
          <w:sz w:val="28"/>
          <w:szCs w:val="28"/>
        </w:rPr>
        <w:t xml:space="preserve"> год.</w:t>
      </w:r>
    </w:p>
    <w:p w:rsidR="00402733" w:rsidRDefault="00402733" w:rsidP="00402733">
      <w:pPr>
        <w:ind w:firstLine="708"/>
        <w:jc w:val="both"/>
        <w:rPr>
          <w:sz w:val="28"/>
          <w:szCs w:val="28"/>
        </w:rPr>
      </w:pPr>
    </w:p>
    <w:p w:rsidR="00402733" w:rsidRDefault="00402733" w:rsidP="00402733">
      <w:pPr>
        <w:tabs>
          <w:tab w:val="left" w:pos="504"/>
        </w:tabs>
        <w:jc w:val="both"/>
        <w:rPr>
          <w:b/>
          <w:sz w:val="28"/>
          <w:szCs w:val="28"/>
        </w:rPr>
      </w:pPr>
    </w:p>
    <w:p w:rsidR="008D5B8B" w:rsidRDefault="008D5B8B" w:rsidP="00402733">
      <w:pPr>
        <w:tabs>
          <w:tab w:val="left" w:pos="5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2733">
        <w:rPr>
          <w:sz w:val="28"/>
          <w:szCs w:val="28"/>
        </w:rPr>
        <w:t xml:space="preserve"> </w:t>
      </w:r>
    </w:p>
    <w:p w:rsidR="008D5B8B" w:rsidRDefault="008D5B8B" w:rsidP="008D5B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5B8B" w:rsidRPr="00BE01EF" w:rsidRDefault="008D5B8B" w:rsidP="008D5B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5B8B" w:rsidRPr="00950553" w:rsidRDefault="008166CC" w:rsidP="00950553">
      <w:pPr>
        <w:jc w:val="both"/>
        <w:rPr>
          <w:sz w:val="28"/>
          <w:szCs w:val="28"/>
        </w:rPr>
        <w:sectPr w:rsidR="008D5B8B" w:rsidRPr="00950553" w:rsidSect="00950553">
          <w:pgSz w:w="11906" w:h="16838"/>
          <w:pgMar w:top="567" w:right="851" w:bottom="1134" w:left="1560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Председатель</w:t>
      </w:r>
      <w:r w:rsidR="008D5B8B">
        <w:rPr>
          <w:sz w:val="28"/>
          <w:szCs w:val="28"/>
        </w:rPr>
        <w:t xml:space="preserve"> Думы Шегарского </w:t>
      </w:r>
      <w:r>
        <w:rPr>
          <w:sz w:val="28"/>
          <w:szCs w:val="28"/>
        </w:rPr>
        <w:t xml:space="preserve">                         </w:t>
      </w:r>
      <w:r w:rsidR="000135B5">
        <w:rPr>
          <w:sz w:val="28"/>
          <w:szCs w:val="28"/>
        </w:rPr>
        <w:t xml:space="preserve">          </w:t>
      </w:r>
      <w:r w:rsidR="003A5919">
        <w:rPr>
          <w:sz w:val="28"/>
          <w:szCs w:val="28"/>
        </w:rPr>
        <w:t xml:space="preserve">        Л.И. </w:t>
      </w:r>
      <w:proofErr w:type="spellStart"/>
      <w:r w:rsidR="003A5919">
        <w:rPr>
          <w:sz w:val="28"/>
          <w:szCs w:val="28"/>
        </w:rPr>
        <w:t>Нистерюк</w:t>
      </w:r>
      <w:proofErr w:type="spellEnd"/>
    </w:p>
    <w:p w:rsidR="004F6CF8" w:rsidRPr="00F37764" w:rsidRDefault="004F6CF8" w:rsidP="004F6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</w:t>
      </w:r>
    </w:p>
    <w:p w:rsidR="004F6CF8" w:rsidRPr="007D5AD5" w:rsidRDefault="004F6CF8" w:rsidP="004F6CF8">
      <w:pPr>
        <w:jc w:val="center"/>
        <w:rPr>
          <w:b/>
          <w:sz w:val="28"/>
          <w:szCs w:val="28"/>
        </w:rPr>
      </w:pPr>
      <w:r w:rsidRPr="007D5AD5">
        <w:rPr>
          <w:b/>
          <w:sz w:val="28"/>
          <w:szCs w:val="28"/>
        </w:rPr>
        <w:t>о реализации муниципальной программы</w:t>
      </w:r>
    </w:p>
    <w:p w:rsidR="004F6CF8" w:rsidRPr="007D5AD5" w:rsidRDefault="004F6CF8" w:rsidP="004F6CF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5AD5">
        <w:rPr>
          <w:b/>
          <w:sz w:val="28"/>
          <w:szCs w:val="28"/>
        </w:rPr>
        <w:t>«</w:t>
      </w:r>
      <w:r w:rsidRPr="007D5AD5">
        <w:rPr>
          <w:b/>
          <w:snapToGrid w:val="0"/>
          <w:sz w:val="28"/>
          <w:szCs w:val="28"/>
        </w:rPr>
        <w:t xml:space="preserve">Профилактика террористической и экстремистской деятельности </w:t>
      </w:r>
      <w:r w:rsidRPr="007D5AD5">
        <w:rPr>
          <w:rStyle w:val="FontStyle11"/>
          <w:b/>
          <w:sz w:val="28"/>
          <w:szCs w:val="28"/>
        </w:rPr>
        <w:t>на территории Шегарского района на период 2018- 2020 годов</w:t>
      </w:r>
      <w:r w:rsidRPr="007D5AD5">
        <w:rPr>
          <w:b/>
          <w:sz w:val="28"/>
          <w:szCs w:val="28"/>
        </w:rPr>
        <w:t>» в 2020 году.</w:t>
      </w:r>
    </w:p>
    <w:p w:rsidR="004F6CF8" w:rsidRPr="00094276" w:rsidRDefault="004F6CF8" w:rsidP="004F6CF8">
      <w:pPr>
        <w:pStyle w:val="consplusnormal0"/>
        <w:jc w:val="center"/>
        <w:rPr>
          <w:sz w:val="28"/>
          <w:szCs w:val="28"/>
        </w:rPr>
      </w:pPr>
      <w:r w:rsidRPr="00094276">
        <w:rPr>
          <w:sz w:val="28"/>
          <w:szCs w:val="28"/>
        </w:rPr>
        <w:t>1. Основные положения</w:t>
      </w:r>
      <w:r>
        <w:rPr>
          <w:sz w:val="28"/>
          <w:szCs w:val="28"/>
        </w:rPr>
        <w:t>.</w:t>
      </w:r>
    </w:p>
    <w:p w:rsidR="004F6CF8" w:rsidRPr="008565B1" w:rsidRDefault="004F6CF8" w:rsidP="004F6CF8">
      <w:pPr>
        <w:pStyle w:val="consplusnormal0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</w:t>
      </w:r>
      <w:r w:rsidRPr="008565B1">
        <w:rPr>
          <w:sz w:val="27"/>
          <w:szCs w:val="27"/>
        </w:rPr>
        <w:t>Постановлением Администрации Шегарского района от 28.09.2017 № 780 утверждена муниципальная программа «Профилактика террористической и экстремистской деятельности</w:t>
      </w:r>
      <w:r w:rsidRPr="008565B1">
        <w:rPr>
          <w:b/>
          <w:sz w:val="27"/>
          <w:szCs w:val="27"/>
        </w:rPr>
        <w:t xml:space="preserve"> </w:t>
      </w:r>
      <w:r w:rsidRPr="008565B1">
        <w:rPr>
          <w:sz w:val="27"/>
          <w:szCs w:val="27"/>
        </w:rPr>
        <w:t>на территории Шегарского района на период 2018- 2020 годов».</w:t>
      </w:r>
    </w:p>
    <w:p w:rsidR="004F6CF8" w:rsidRPr="008565B1" w:rsidRDefault="004F6CF8" w:rsidP="004F6CF8">
      <w:pPr>
        <w:pStyle w:val="consplusnormal0"/>
        <w:spacing w:before="0" w:beforeAutospacing="0" w:after="0" w:afterAutospacing="0"/>
        <w:jc w:val="both"/>
        <w:rPr>
          <w:sz w:val="27"/>
          <w:szCs w:val="27"/>
        </w:rPr>
      </w:pPr>
      <w:r w:rsidRPr="008565B1">
        <w:rPr>
          <w:sz w:val="27"/>
          <w:szCs w:val="27"/>
        </w:rPr>
        <w:t xml:space="preserve">        Целью Программы является</w:t>
      </w:r>
      <w:r w:rsidR="008565B1" w:rsidRPr="008565B1">
        <w:rPr>
          <w:sz w:val="27"/>
          <w:szCs w:val="27"/>
        </w:rPr>
        <w:t>:</w:t>
      </w:r>
      <w:r w:rsidRPr="008565B1">
        <w:rPr>
          <w:sz w:val="27"/>
          <w:szCs w:val="27"/>
        </w:rPr>
        <w:t xml:space="preserve"> </w:t>
      </w:r>
      <w:proofErr w:type="gramStart"/>
      <w:r w:rsidRPr="008565B1">
        <w:rPr>
          <w:sz w:val="27"/>
          <w:szCs w:val="27"/>
        </w:rPr>
        <w:t>разработка</w:t>
      </w:r>
      <w:proofErr w:type="gramEnd"/>
      <w:r w:rsidRPr="008565B1">
        <w:rPr>
          <w:sz w:val="27"/>
          <w:szCs w:val="27"/>
        </w:rPr>
        <w:t xml:space="preserve"> и реализация системы дополнительных мер профилактики проявлений терроризма и экстремизма, противодействия распространению идеологии терроризма и экстремизма для обеспечения защиты личности и общества за счет повышения эффективности координации взаимодействия органов федеральных органов исполнительной власти, органов местного самоуправления и организаций в этой деятельности.</w:t>
      </w:r>
    </w:p>
    <w:p w:rsidR="004F6CF8" w:rsidRPr="008565B1" w:rsidRDefault="004F6CF8" w:rsidP="004F6CF8">
      <w:pPr>
        <w:pStyle w:val="consplusnormal0"/>
        <w:spacing w:before="0" w:beforeAutospacing="0" w:after="0" w:afterAutospacing="0"/>
        <w:jc w:val="both"/>
        <w:rPr>
          <w:sz w:val="27"/>
          <w:szCs w:val="27"/>
        </w:rPr>
      </w:pPr>
      <w:r w:rsidRPr="008565B1">
        <w:rPr>
          <w:sz w:val="27"/>
          <w:szCs w:val="27"/>
        </w:rPr>
        <w:t xml:space="preserve">         Для достижения указанных целей требуется решение следующих задач:</w:t>
      </w:r>
    </w:p>
    <w:p w:rsidR="004F6CF8" w:rsidRPr="008565B1" w:rsidRDefault="004F6CF8" w:rsidP="004F6CF8">
      <w:pPr>
        <w:pStyle w:val="consplusnormal0"/>
        <w:spacing w:before="0" w:beforeAutospacing="0" w:after="0" w:afterAutospacing="0"/>
        <w:jc w:val="both"/>
        <w:rPr>
          <w:sz w:val="27"/>
          <w:szCs w:val="27"/>
        </w:rPr>
      </w:pPr>
      <w:r w:rsidRPr="008565B1">
        <w:rPr>
          <w:sz w:val="27"/>
          <w:szCs w:val="27"/>
        </w:rPr>
        <w:t>-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терроризма;</w:t>
      </w:r>
    </w:p>
    <w:p w:rsidR="004F6CF8" w:rsidRPr="008565B1" w:rsidRDefault="004F6CF8" w:rsidP="004F6CF8">
      <w:pPr>
        <w:pStyle w:val="consplusnormal0"/>
        <w:spacing w:before="0" w:beforeAutospacing="0" w:after="0" w:afterAutospacing="0"/>
        <w:jc w:val="both"/>
        <w:rPr>
          <w:sz w:val="27"/>
          <w:szCs w:val="27"/>
        </w:rPr>
      </w:pPr>
      <w:r w:rsidRPr="008565B1">
        <w:rPr>
          <w:sz w:val="27"/>
          <w:szCs w:val="27"/>
        </w:rPr>
        <w:t>- 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:rsidR="004F6CF8" w:rsidRPr="008565B1" w:rsidRDefault="004F6CF8" w:rsidP="004F6CF8">
      <w:pPr>
        <w:pStyle w:val="consplusnormal0"/>
        <w:spacing w:before="0" w:beforeAutospacing="0" w:after="0" w:afterAutospacing="0"/>
        <w:jc w:val="both"/>
        <w:rPr>
          <w:sz w:val="27"/>
          <w:szCs w:val="27"/>
        </w:rPr>
      </w:pPr>
      <w:r w:rsidRPr="008565B1">
        <w:rPr>
          <w:sz w:val="27"/>
          <w:szCs w:val="27"/>
        </w:rPr>
        <w:t xml:space="preserve">         Объемы и источники финансирования Программы.</w:t>
      </w:r>
    </w:p>
    <w:p w:rsidR="004F6CF8" w:rsidRPr="008565B1" w:rsidRDefault="004F6CF8" w:rsidP="004F6CF8">
      <w:pPr>
        <w:pStyle w:val="consplusnormal0"/>
        <w:spacing w:before="0" w:beforeAutospacing="0" w:after="0" w:afterAutospacing="0"/>
        <w:jc w:val="both"/>
        <w:rPr>
          <w:sz w:val="27"/>
          <w:szCs w:val="27"/>
        </w:rPr>
      </w:pPr>
      <w:r w:rsidRPr="008565B1">
        <w:rPr>
          <w:sz w:val="27"/>
          <w:szCs w:val="27"/>
        </w:rPr>
        <w:t xml:space="preserve">   </w:t>
      </w:r>
      <w:r w:rsidR="008565B1" w:rsidRPr="008565B1">
        <w:rPr>
          <w:sz w:val="27"/>
          <w:szCs w:val="27"/>
        </w:rPr>
        <w:t xml:space="preserve">      </w:t>
      </w:r>
      <w:r w:rsidRPr="008565B1">
        <w:rPr>
          <w:sz w:val="27"/>
          <w:szCs w:val="27"/>
        </w:rPr>
        <w:t>Финансирование Программы осуществляется из средств бюджета Шегарского района. На реализацию программных мероприятий в 2020 году выделено 225,0 тысяч рублей.</w:t>
      </w:r>
    </w:p>
    <w:p w:rsidR="004F6CF8" w:rsidRPr="008565B1" w:rsidRDefault="008565B1" w:rsidP="004F6CF8">
      <w:pPr>
        <w:pStyle w:val="consplusnormal0"/>
        <w:spacing w:before="0" w:beforeAutospacing="0" w:after="0" w:afterAutospacing="0"/>
        <w:jc w:val="both"/>
        <w:rPr>
          <w:sz w:val="27"/>
          <w:szCs w:val="27"/>
        </w:rPr>
      </w:pPr>
      <w:r w:rsidRPr="008565B1">
        <w:rPr>
          <w:sz w:val="27"/>
          <w:szCs w:val="27"/>
        </w:rPr>
        <w:t xml:space="preserve">         </w:t>
      </w:r>
      <w:r w:rsidR="004F6CF8" w:rsidRPr="008565B1">
        <w:rPr>
          <w:sz w:val="27"/>
          <w:szCs w:val="27"/>
        </w:rPr>
        <w:t>Ожидаемые конечные результаты реализации Программы.</w:t>
      </w:r>
    </w:p>
    <w:p w:rsidR="004F6CF8" w:rsidRPr="008565B1" w:rsidRDefault="004F6CF8" w:rsidP="004F6CF8">
      <w:pPr>
        <w:pStyle w:val="consplusnormal0"/>
        <w:spacing w:before="0" w:beforeAutospacing="0" w:after="0" w:afterAutospacing="0"/>
        <w:jc w:val="both"/>
        <w:rPr>
          <w:sz w:val="27"/>
          <w:szCs w:val="27"/>
        </w:rPr>
      </w:pPr>
      <w:r w:rsidRPr="008565B1">
        <w:rPr>
          <w:sz w:val="27"/>
          <w:szCs w:val="27"/>
        </w:rPr>
        <w:t xml:space="preserve">   </w:t>
      </w:r>
      <w:r w:rsidR="008565B1" w:rsidRPr="008565B1">
        <w:rPr>
          <w:sz w:val="27"/>
          <w:szCs w:val="27"/>
        </w:rPr>
        <w:t xml:space="preserve">       </w:t>
      </w:r>
      <w:r w:rsidRPr="008565B1">
        <w:rPr>
          <w:sz w:val="27"/>
          <w:szCs w:val="27"/>
        </w:rPr>
        <w:t>Улучшение защищенности общества и технической оснащенности объектов муниципальной собственности по предотвращению возникновения террористической угрозы.</w:t>
      </w:r>
    </w:p>
    <w:p w:rsidR="004F6CF8" w:rsidRPr="008565B1" w:rsidRDefault="004F6CF8" w:rsidP="004F6CF8">
      <w:pPr>
        <w:pStyle w:val="consplusnormal0"/>
        <w:spacing w:before="0" w:beforeAutospacing="0" w:after="0" w:afterAutospacing="0"/>
        <w:jc w:val="both"/>
        <w:rPr>
          <w:sz w:val="27"/>
          <w:szCs w:val="27"/>
        </w:rPr>
      </w:pPr>
      <w:r w:rsidRPr="008565B1">
        <w:rPr>
          <w:sz w:val="27"/>
          <w:szCs w:val="27"/>
        </w:rPr>
        <w:t xml:space="preserve">   </w:t>
      </w:r>
      <w:r w:rsidR="008565B1" w:rsidRPr="008565B1">
        <w:rPr>
          <w:sz w:val="27"/>
          <w:szCs w:val="27"/>
        </w:rPr>
        <w:t xml:space="preserve">       </w:t>
      </w:r>
      <w:r w:rsidRPr="008565B1">
        <w:rPr>
          <w:sz w:val="27"/>
          <w:szCs w:val="27"/>
        </w:rPr>
        <w:t>Повышение организационно-методического уровня разработки и внедрения в систему образования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общества.</w:t>
      </w:r>
    </w:p>
    <w:p w:rsidR="004F6CF8" w:rsidRPr="008565B1" w:rsidRDefault="004F6CF8" w:rsidP="004F6CF8">
      <w:pPr>
        <w:pStyle w:val="consplusnormal0"/>
        <w:spacing w:before="0" w:beforeAutospacing="0" w:after="0" w:afterAutospacing="0"/>
        <w:jc w:val="both"/>
        <w:rPr>
          <w:sz w:val="27"/>
          <w:szCs w:val="27"/>
        </w:rPr>
      </w:pPr>
      <w:r w:rsidRPr="008565B1">
        <w:rPr>
          <w:sz w:val="27"/>
          <w:szCs w:val="27"/>
        </w:rPr>
        <w:t xml:space="preserve">   </w:t>
      </w:r>
      <w:r w:rsidR="008565B1" w:rsidRPr="008565B1">
        <w:rPr>
          <w:sz w:val="27"/>
          <w:szCs w:val="27"/>
        </w:rPr>
        <w:t xml:space="preserve">       </w:t>
      </w:r>
      <w:r w:rsidRPr="008565B1">
        <w:rPr>
          <w:sz w:val="27"/>
          <w:szCs w:val="27"/>
        </w:rPr>
        <w:t>Расширение сферы привлечения граждан, средств массовой информации и общественных объединений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Шегарского района, направленной на предупреждение террористической и экстремистской деятельности.</w:t>
      </w:r>
    </w:p>
    <w:p w:rsidR="004F6CF8" w:rsidRPr="008565B1" w:rsidRDefault="008565B1" w:rsidP="004F6CF8">
      <w:pPr>
        <w:pStyle w:val="consplusnormal0"/>
        <w:spacing w:before="0" w:beforeAutospacing="0" w:after="0" w:afterAutospacing="0"/>
        <w:jc w:val="both"/>
        <w:rPr>
          <w:rStyle w:val="FontStyle11"/>
          <w:sz w:val="27"/>
          <w:szCs w:val="27"/>
        </w:rPr>
      </w:pPr>
      <w:r w:rsidRPr="008565B1">
        <w:rPr>
          <w:rStyle w:val="FontStyle11"/>
          <w:sz w:val="27"/>
          <w:szCs w:val="27"/>
        </w:rPr>
        <w:t xml:space="preserve">         </w:t>
      </w:r>
      <w:r w:rsidR="004F6CF8" w:rsidRPr="008565B1">
        <w:rPr>
          <w:rStyle w:val="FontStyle11"/>
          <w:sz w:val="27"/>
          <w:szCs w:val="27"/>
        </w:rPr>
        <w:t>2.Итоги реализация программы в 2020 году.</w:t>
      </w:r>
    </w:p>
    <w:p w:rsidR="004F6CF8" w:rsidRPr="008565B1" w:rsidRDefault="008565B1" w:rsidP="008565B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565B1">
        <w:rPr>
          <w:rStyle w:val="FontStyle11"/>
          <w:b/>
          <w:sz w:val="27"/>
          <w:szCs w:val="27"/>
        </w:rPr>
        <w:t xml:space="preserve">        </w:t>
      </w:r>
      <w:r w:rsidR="004F6CF8" w:rsidRPr="008565B1">
        <w:rPr>
          <w:sz w:val="27"/>
          <w:szCs w:val="27"/>
        </w:rPr>
        <w:t>Финансирование Программы осуществляется из средств бюджета Шегарского района. На реализацию мероприятий муниципальной программы «</w:t>
      </w:r>
      <w:r w:rsidR="004F6CF8" w:rsidRPr="008565B1">
        <w:rPr>
          <w:snapToGrid w:val="0"/>
          <w:sz w:val="27"/>
          <w:szCs w:val="27"/>
        </w:rPr>
        <w:t>Профилактика террористической и экстремистской деятельности</w:t>
      </w:r>
      <w:r w:rsidR="004F6CF8" w:rsidRPr="008565B1">
        <w:rPr>
          <w:b/>
          <w:snapToGrid w:val="0"/>
          <w:sz w:val="27"/>
          <w:szCs w:val="27"/>
        </w:rPr>
        <w:t xml:space="preserve"> </w:t>
      </w:r>
      <w:r w:rsidR="004F6CF8" w:rsidRPr="008565B1">
        <w:rPr>
          <w:rStyle w:val="FontStyle11"/>
          <w:sz w:val="27"/>
          <w:szCs w:val="27"/>
        </w:rPr>
        <w:t>на территории Шегарского района на период 2018-2020 годов</w:t>
      </w:r>
      <w:r w:rsidR="004F6CF8" w:rsidRPr="008565B1">
        <w:rPr>
          <w:sz w:val="27"/>
          <w:szCs w:val="27"/>
        </w:rPr>
        <w:t>» в 2020 году выделено 225,0 тыс. рублей, израсходовано 224,010 тыс</w:t>
      </w:r>
      <w:proofErr w:type="gramStart"/>
      <w:r w:rsidR="004F6CF8" w:rsidRPr="008565B1">
        <w:rPr>
          <w:sz w:val="27"/>
          <w:szCs w:val="27"/>
        </w:rPr>
        <w:t>.р</w:t>
      </w:r>
      <w:proofErr w:type="gramEnd"/>
      <w:r w:rsidR="004F6CF8" w:rsidRPr="008565B1">
        <w:rPr>
          <w:sz w:val="27"/>
          <w:szCs w:val="27"/>
        </w:rPr>
        <w:t>ублей. Кассовые расходы распределены следующим образом:</w:t>
      </w:r>
    </w:p>
    <w:p w:rsidR="004F6CF8" w:rsidRPr="008565B1" w:rsidRDefault="004F6CF8" w:rsidP="004F6CF8">
      <w:pPr>
        <w:ind w:firstLine="540"/>
        <w:contextualSpacing/>
        <w:jc w:val="both"/>
        <w:rPr>
          <w:sz w:val="27"/>
          <w:szCs w:val="27"/>
        </w:rPr>
      </w:pPr>
      <w:r w:rsidRPr="008565B1">
        <w:rPr>
          <w:sz w:val="27"/>
          <w:szCs w:val="27"/>
        </w:rPr>
        <w:lastRenderedPageBreak/>
        <w:t xml:space="preserve">1. </w:t>
      </w:r>
      <w:r w:rsidRPr="008565B1">
        <w:rPr>
          <w:i/>
          <w:sz w:val="27"/>
          <w:szCs w:val="27"/>
          <w:u w:val="single"/>
        </w:rPr>
        <w:t>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</w:t>
      </w:r>
    </w:p>
    <w:p w:rsidR="004F6CF8" w:rsidRPr="008565B1" w:rsidRDefault="004F6CF8" w:rsidP="004F6CF8">
      <w:pPr>
        <w:ind w:firstLine="540"/>
        <w:contextualSpacing/>
        <w:jc w:val="both"/>
        <w:rPr>
          <w:sz w:val="27"/>
          <w:szCs w:val="27"/>
        </w:rPr>
      </w:pPr>
      <w:r w:rsidRPr="008565B1">
        <w:rPr>
          <w:sz w:val="27"/>
          <w:szCs w:val="27"/>
        </w:rPr>
        <w:t>На организацию и проведение Дней национальных культур, конкурсов, викторин, лекций, выставок и др. посвященных национальным культурам народов России выделено МАУК «Культурно спортивный центр» - 5,0 тыс. руб. Данные средства использованы в полном объеме на печать буклетов для раздачи во время проведения акции «Эк</w:t>
      </w:r>
      <w:r w:rsidR="00C95493">
        <w:rPr>
          <w:sz w:val="27"/>
          <w:szCs w:val="27"/>
        </w:rPr>
        <w:t>с</w:t>
      </w:r>
      <w:r w:rsidRPr="008565B1">
        <w:rPr>
          <w:sz w:val="27"/>
          <w:szCs w:val="27"/>
        </w:rPr>
        <w:t xml:space="preserve">тремизм – зло против человечества». </w:t>
      </w:r>
    </w:p>
    <w:p w:rsidR="004F6CF8" w:rsidRPr="008565B1" w:rsidRDefault="004F6CF8" w:rsidP="004F6CF8">
      <w:pPr>
        <w:ind w:firstLine="540"/>
        <w:contextualSpacing/>
        <w:jc w:val="both"/>
        <w:rPr>
          <w:sz w:val="27"/>
          <w:szCs w:val="27"/>
        </w:rPr>
      </w:pPr>
      <w:r w:rsidRPr="008565B1">
        <w:rPr>
          <w:sz w:val="27"/>
          <w:szCs w:val="27"/>
        </w:rPr>
        <w:t xml:space="preserve">На подготовку, изготовление, печать информационных памяток о мерах антитеррористической защищенности граждан и объектов, противодействии терроризму и экстремизму МКУ «Администрация Шегарского района» выделены средства в размере 5,0 тыс. рублей. На данные средства изготовлено 100 листовок «Три уровня террористической угрозы». </w:t>
      </w:r>
    </w:p>
    <w:p w:rsidR="004F6CF8" w:rsidRPr="008565B1" w:rsidRDefault="004F6CF8" w:rsidP="004F6CF8">
      <w:pPr>
        <w:ind w:firstLine="540"/>
        <w:jc w:val="both"/>
        <w:rPr>
          <w:i/>
          <w:sz w:val="27"/>
          <w:szCs w:val="27"/>
          <w:u w:val="single"/>
        </w:rPr>
      </w:pPr>
      <w:r w:rsidRPr="008565B1">
        <w:rPr>
          <w:sz w:val="27"/>
          <w:szCs w:val="27"/>
        </w:rPr>
        <w:t xml:space="preserve">2. </w:t>
      </w:r>
      <w:r w:rsidRPr="008565B1">
        <w:rPr>
          <w:i/>
          <w:sz w:val="27"/>
          <w:szCs w:val="27"/>
          <w:u w:val="single"/>
        </w:rPr>
        <w:t>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:rsidR="004F6CF8" w:rsidRPr="008565B1" w:rsidRDefault="004F6CF8" w:rsidP="004F6CF8">
      <w:pPr>
        <w:ind w:firstLine="540"/>
        <w:jc w:val="both"/>
        <w:rPr>
          <w:sz w:val="27"/>
          <w:szCs w:val="27"/>
        </w:rPr>
      </w:pPr>
      <w:r w:rsidRPr="008565B1">
        <w:rPr>
          <w:sz w:val="27"/>
          <w:szCs w:val="27"/>
        </w:rPr>
        <w:t>На установку систем видеонаблюдения на объектах муниципальной собственности с массовым пребыванием людей и в местах проведения массовых культурных и спортивных мероприятий, в том числе в парках и скверах населённых пунктов, зданиях общественного назначения и на прилегающих к ним территориях, выделены средства в размере 200,0 тыс. руб. из них: МКУ ДО «</w:t>
      </w:r>
      <w:proofErr w:type="spellStart"/>
      <w:r w:rsidRPr="008565B1">
        <w:rPr>
          <w:sz w:val="27"/>
          <w:szCs w:val="27"/>
        </w:rPr>
        <w:t>Шегарская</w:t>
      </w:r>
      <w:proofErr w:type="spellEnd"/>
      <w:r w:rsidRPr="008565B1">
        <w:rPr>
          <w:sz w:val="27"/>
          <w:szCs w:val="27"/>
        </w:rPr>
        <w:t xml:space="preserve"> спортивная школа» - 100,0 тыс. руб., МАУК «КСЦ» - 100,0 тыс. руб.</w:t>
      </w:r>
    </w:p>
    <w:p w:rsidR="004F6CF8" w:rsidRPr="008565B1" w:rsidRDefault="004F6CF8" w:rsidP="004F6CF8">
      <w:pPr>
        <w:ind w:firstLine="540"/>
        <w:jc w:val="both"/>
        <w:rPr>
          <w:sz w:val="27"/>
          <w:szCs w:val="27"/>
        </w:rPr>
      </w:pPr>
      <w:r w:rsidRPr="008565B1">
        <w:rPr>
          <w:sz w:val="27"/>
          <w:szCs w:val="27"/>
        </w:rPr>
        <w:t>МАУК «КСЦ» использовал средства в размере 100,0 тыс. руб. в полном объеме на установку систем видеонаблюдения на стадионе «Кедр».</w:t>
      </w:r>
    </w:p>
    <w:p w:rsidR="004F6CF8" w:rsidRPr="008565B1" w:rsidRDefault="004F6CF8" w:rsidP="004F6CF8">
      <w:pPr>
        <w:ind w:firstLine="540"/>
        <w:jc w:val="both"/>
        <w:rPr>
          <w:sz w:val="27"/>
          <w:szCs w:val="27"/>
        </w:rPr>
      </w:pPr>
      <w:r w:rsidRPr="008565B1">
        <w:rPr>
          <w:sz w:val="27"/>
          <w:szCs w:val="27"/>
        </w:rPr>
        <w:t>МКУ ДО «</w:t>
      </w:r>
      <w:proofErr w:type="spellStart"/>
      <w:r w:rsidRPr="008565B1">
        <w:rPr>
          <w:sz w:val="27"/>
          <w:szCs w:val="27"/>
        </w:rPr>
        <w:t>Шегарская</w:t>
      </w:r>
      <w:proofErr w:type="spellEnd"/>
      <w:r w:rsidRPr="008565B1">
        <w:rPr>
          <w:sz w:val="27"/>
          <w:szCs w:val="27"/>
        </w:rPr>
        <w:t xml:space="preserve"> спортивная школа» на установку системы видеонаблюдения в данном образовательном учреждении выделены средства в размере 100,00 тыс. руб. Израсходовано сре</w:t>
      </w:r>
      <w:proofErr w:type="gramStart"/>
      <w:r w:rsidRPr="008565B1">
        <w:rPr>
          <w:sz w:val="27"/>
          <w:szCs w:val="27"/>
        </w:rPr>
        <w:t>дств в р</w:t>
      </w:r>
      <w:proofErr w:type="gramEnd"/>
      <w:r w:rsidRPr="008565B1">
        <w:rPr>
          <w:sz w:val="27"/>
          <w:szCs w:val="27"/>
        </w:rPr>
        <w:t>азмере 99,970 тыс. руб. Экономия составила 0,030 тыс. руб.</w:t>
      </w:r>
    </w:p>
    <w:p w:rsidR="004F6CF8" w:rsidRPr="008565B1" w:rsidRDefault="004F6CF8" w:rsidP="004F6CF8">
      <w:pPr>
        <w:ind w:firstLine="540"/>
        <w:jc w:val="both"/>
        <w:rPr>
          <w:sz w:val="27"/>
          <w:szCs w:val="27"/>
        </w:rPr>
      </w:pPr>
      <w:r w:rsidRPr="008565B1">
        <w:rPr>
          <w:sz w:val="27"/>
          <w:szCs w:val="27"/>
        </w:rPr>
        <w:t xml:space="preserve">МКУ «Администрация Шегарского сельского поселения» на организацию </w:t>
      </w:r>
    </w:p>
    <w:p w:rsidR="004F6CF8" w:rsidRPr="008565B1" w:rsidRDefault="004F6CF8" w:rsidP="004F6CF8">
      <w:pPr>
        <w:jc w:val="both"/>
        <w:rPr>
          <w:sz w:val="27"/>
          <w:szCs w:val="27"/>
        </w:rPr>
      </w:pPr>
      <w:r w:rsidRPr="008565B1">
        <w:rPr>
          <w:sz w:val="27"/>
          <w:szCs w:val="27"/>
        </w:rPr>
        <w:t xml:space="preserve">охраны памятника воинам ВОВ </w:t>
      </w:r>
      <w:proofErr w:type="gramStart"/>
      <w:r w:rsidRPr="008565B1">
        <w:rPr>
          <w:sz w:val="27"/>
          <w:szCs w:val="27"/>
        </w:rPr>
        <w:t>в</w:t>
      </w:r>
      <w:proofErr w:type="gramEnd"/>
      <w:r w:rsidRPr="008565B1">
        <w:rPr>
          <w:sz w:val="27"/>
          <w:szCs w:val="27"/>
        </w:rPr>
        <w:t xml:space="preserve"> </w:t>
      </w:r>
      <w:proofErr w:type="gramStart"/>
      <w:r w:rsidRPr="008565B1">
        <w:rPr>
          <w:sz w:val="27"/>
          <w:szCs w:val="27"/>
        </w:rPr>
        <w:t>с</w:t>
      </w:r>
      <w:proofErr w:type="gramEnd"/>
      <w:r w:rsidRPr="008565B1">
        <w:rPr>
          <w:sz w:val="27"/>
          <w:szCs w:val="27"/>
        </w:rPr>
        <w:t>. Мельниково в период проведения майских праздничных мероприятий, посвященных Победе в Великой Отечественной войне, выделены средства в размере 15,0 тыс. руб. Израсходовано средств в размере 14,040 тыс. руб. Экономия составила 0,060 тыс. руб.</w:t>
      </w:r>
    </w:p>
    <w:p w:rsidR="004F6CF8" w:rsidRPr="008565B1" w:rsidRDefault="004F6CF8" w:rsidP="004F6CF8">
      <w:pPr>
        <w:pStyle w:val="consplusnormal0"/>
        <w:spacing w:before="0" w:beforeAutospacing="0" w:after="0" w:afterAutospacing="0"/>
        <w:jc w:val="both"/>
        <w:rPr>
          <w:sz w:val="27"/>
          <w:szCs w:val="27"/>
        </w:rPr>
      </w:pPr>
    </w:p>
    <w:p w:rsidR="004F6CF8" w:rsidRPr="008565B1" w:rsidRDefault="008565B1" w:rsidP="004F6CF8">
      <w:pPr>
        <w:pStyle w:val="consplusnormal0"/>
        <w:spacing w:before="0" w:beforeAutospacing="0" w:after="0" w:afterAutospacing="0"/>
        <w:jc w:val="both"/>
        <w:rPr>
          <w:sz w:val="27"/>
          <w:szCs w:val="27"/>
        </w:rPr>
      </w:pPr>
      <w:r w:rsidRPr="008565B1">
        <w:rPr>
          <w:sz w:val="27"/>
          <w:szCs w:val="27"/>
        </w:rPr>
        <w:t xml:space="preserve">         </w:t>
      </w:r>
      <w:r w:rsidR="004F6CF8" w:rsidRPr="008565B1">
        <w:rPr>
          <w:sz w:val="27"/>
          <w:szCs w:val="27"/>
        </w:rPr>
        <w:t>Результаты программы:</w:t>
      </w:r>
    </w:p>
    <w:p w:rsidR="004F6CF8" w:rsidRPr="008565B1" w:rsidRDefault="008565B1" w:rsidP="004F6CF8">
      <w:pPr>
        <w:pStyle w:val="consplusnormal0"/>
        <w:spacing w:before="0" w:beforeAutospacing="0" w:after="0" w:afterAutospacing="0"/>
        <w:jc w:val="both"/>
        <w:rPr>
          <w:sz w:val="27"/>
          <w:szCs w:val="27"/>
        </w:rPr>
      </w:pPr>
      <w:r w:rsidRPr="008565B1">
        <w:rPr>
          <w:sz w:val="27"/>
          <w:szCs w:val="27"/>
        </w:rPr>
        <w:t xml:space="preserve">         </w:t>
      </w:r>
      <w:r w:rsidR="004F6CF8" w:rsidRPr="008565B1">
        <w:rPr>
          <w:sz w:val="27"/>
          <w:szCs w:val="27"/>
        </w:rPr>
        <w:t>1. Проведение мероприятий направленных на неприятие в обществе идей экстремизма и терроризма, поддержание на территории Шегарского района стабильной обстановки. Оценка общественно-политической обстановки на территории муниципального образования «Шегарский район» оценивается, как стабильная.</w:t>
      </w:r>
    </w:p>
    <w:p w:rsidR="004F6CF8" w:rsidRPr="008565B1" w:rsidRDefault="008565B1" w:rsidP="004F6CF8">
      <w:pPr>
        <w:pStyle w:val="consplusnormal0"/>
        <w:spacing w:before="0" w:beforeAutospacing="0" w:after="0" w:afterAutospacing="0"/>
        <w:jc w:val="both"/>
        <w:rPr>
          <w:sz w:val="27"/>
          <w:szCs w:val="27"/>
        </w:rPr>
      </w:pPr>
      <w:r w:rsidRPr="008565B1">
        <w:rPr>
          <w:sz w:val="27"/>
          <w:szCs w:val="27"/>
        </w:rPr>
        <w:t xml:space="preserve">         </w:t>
      </w:r>
      <w:r w:rsidR="004F6CF8" w:rsidRPr="008565B1">
        <w:rPr>
          <w:sz w:val="27"/>
          <w:szCs w:val="27"/>
        </w:rPr>
        <w:t xml:space="preserve">2. В соответствии с требованиями к антитеррористической защищенности объектов, находящихся в муниципальной собственности или в ведении органов местного самоуправления, обеспечена защита одного объекта. </w:t>
      </w:r>
    </w:p>
    <w:p w:rsidR="004F6CF8" w:rsidRPr="008565B1" w:rsidRDefault="004F6CF8" w:rsidP="004F6CF8">
      <w:pPr>
        <w:pStyle w:val="consplusnormal0"/>
        <w:spacing w:before="0" w:beforeAutospacing="0" w:after="0" w:afterAutospacing="0"/>
        <w:jc w:val="both"/>
        <w:rPr>
          <w:sz w:val="27"/>
          <w:szCs w:val="27"/>
        </w:rPr>
      </w:pPr>
    </w:p>
    <w:p w:rsidR="004F6CF8" w:rsidRPr="008565B1" w:rsidRDefault="004F6CF8" w:rsidP="004F6CF8">
      <w:pPr>
        <w:pStyle w:val="consplusnormal0"/>
        <w:spacing w:before="0" w:beforeAutospacing="0" w:after="0" w:afterAutospacing="0"/>
        <w:jc w:val="both"/>
        <w:rPr>
          <w:sz w:val="27"/>
          <w:szCs w:val="27"/>
        </w:rPr>
      </w:pPr>
      <w:r w:rsidRPr="008565B1">
        <w:rPr>
          <w:sz w:val="27"/>
          <w:szCs w:val="27"/>
        </w:rPr>
        <w:t xml:space="preserve">      В 2020 году цели муниципальной программы: « Профилактика терроризма, минимизация и ликвидация последствий его проявлений на территории муниципального образования «Шегарский район» достигнуты. Запланированные мероприятия финансово обеспечены. Произведены расходы для </w:t>
      </w:r>
      <w:r w:rsidR="008565B1">
        <w:rPr>
          <w:sz w:val="27"/>
          <w:szCs w:val="27"/>
        </w:rPr>
        <w:t>решения задач.</w:t>
      </w:r>
    </w:p>
    <w:p w:rsidR="00B527BB" w:rsidRPr="008565B1" w:rsidRDefault="00B527BB" w:rsidP="004F6CF8">
      <w:pPr>
        <w:pStyle w:val="consplusnonformat"/>
        <w:spacing w:before="0" w:beforeAutospacing="0" w:after="0" w:afterAutospacing="0"/>
        <w:jc w:val="both"/>
        <w:rPr>
          <w:sz w:val="27"/>
          <w:szCs w:val="27"/>
        </w:rPr>
      </w:pPr>
    </w:p>
    <w:sectPr w:rsidR="00B527BB" w:rsidRPr="008565B1" w:rsidSect="00A63915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38B5D6"/>
    <w:lvl w:ilvl="0">
      <w:numFmt w:val="bullet"/>
      <w:lvlText w:val="*"/>
      <w:lvlJc w:val="left"/>
    </w:lvl>
  </w:abstractNum>
  <w:abstractNum w:abstractNumId="1">
    <w:nsid w:val="51515267"/>
    <w:multiLevelType w:val="hybridMultilevel"/>
    <w:tmpl w:val="4A5C1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F13C2F"/>
    <w:multiLevelType w:val="hybridMultilevel"/>
    <w:tmpl w:val="E3D89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C7D9D"/>
    <w:multiLevelType w:val="hybridMultilevel"/>
    <w:tmpl w:val="01CA05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F514B"/>
    <w:rsid w:val="00002ED6"/>
    <w:rsid w:val="0001046A"/>
    <w:rsid w:val="000135B5"/>
    <w:rsid w:val="0003196F"/>
    <w:rsid w:val="000515D9"/>
    <w:rsid w:val="00053328"/>
    <w:rsid w:val="0005597A"/>
    <w:rsid w:val="000565B4"/>
    <w:rsid w:val="000629C4"/>
    <w:rsid w:val="00064E3A"/>
    <w:rsid w:val="0006715B"/>
    <w:rsid w:val="00070468"/>
    <w:rsid w:val="00070DE3"/>
    <w:rsid w:val="000722A0"/>
    <w:rsid w:val="00076DDC"/>
    <w:rsid w:val="000832FD"/>
    <w:rsid w:val="00092E80"/>
    <w:rsid w:val="00096B82"/>
    <w:rsid w:val="0009791B"/>
    <w:rsid w:val="000A5FDB"/>
    <w:rsid w:val="000A6E0F"/>
    <w:rsid w:val="000B7309"/>
    <w:rsid w:val="000D18AC"/>
    <w:rsid w:val="000D2B48"/>
    <w:rsid w:val="000D385F"/>
    <w:rsid w:val="000D61A2"/>
    <w:rsid w:val="000D65C2"/>
    <w:rsid w:val="000E361E"/>
    <w:rsid w:val="000F5867"/>
    <w:rsid w:val="00100AE2"/>
    <w:rsid w:val="00104F10"/>
    <w:rsid w:val="00113C41"/>
    <w:rsid w:val="00122D74"/>
    <w:rsid w:val="001247A5"/>
    <w:rsid w:val="00143841"/>
    <w:rsid w:val="0014570E"/>
    <w:rsid w:val="00152FE2"/>
    <w:rsid w:val="00154935"/>
    <w:rsid w:val="00170BED"/>
    <w:rsid w:val="0017789B"/>
    <w:rsid w:val="00180A14"/>
    <w:rsid w:val="0018449B"/>
    <w:rsid w:val="00187CF2"/>
    <w:rsid w:val="001A059D"/>
    <w:rsid w:val="001A4E3D"/>
    <w:rsid w:val="001C0BA4"/>
    <w:rsid w:val="001C5C68"/>
    <w:rsid w:val="001C7818"/>
    <w:rsid w:val="001D2D4B"/>
    <w:rsid w:val="001D3C0D"/>
    <w:rsid w:val="001E08C3"/>
    <w:rsid w:val="001E2924"/>
    <w:rsid w:val="001E3B6D"/>
    <w:rsid w:val="001F654D"/>
    <w:rsid w:val="00231C3A"/>
    <w:rsid w:val="002333FE"/>
    <w:rsid w:val="002351F2"/>
    <w:rsid w:val="00235750"/>
    <w:rsid w:val="00241D2D"/>
    <w:rsid w:val="00243442"/>
    <w:rsid w:val="002436CA"/>
    <w:rsid w:val="00244020"/>
    <w:rsid w:val="00254D0A"/>
    <w:rsid w:val="00293743"/>
    <w:rsid w:val="00294930"/>
    <w:rsid w:val="00295A1A"/>
    <w:rsid w:val="002A1B54"/>
    <w:rsid w:val="002A2ACD"/>
    <w:rsid w:val="002A3B3C"/>
    <w:rsid w:val="002C308C"/>
    <w:rsid w:val="002D4B87"/>
    <w:rsid w:val="002F1BFF"/>
    <w:rsid w:val="003002D7"/>
    <w:rsid w:val="003105B9"/>
    <w:rsid w:val="00313854"/>
    <w:rsid w:val="0032491D"/>
    <w:rsid w:val="00334E1B"/>
    <w:rsid w:val="00345AB3"/>
    <w:rsid w:val="003462BA"/>
    <w:rsid w:val="00347FB0"/>
    <w:rsid w:val="00351553"/>
    <w:rsid w:val="0036788B"/>
    <w:rsid w:val="003709A1"/>
    <w:rsid w:val="00373431"/>
    <w:rsid w:val="00376E38"/>
    <w:rsid w:val="00390214"/>
    <w:rsid w:val="003904DE"/>
    <w:rsid w:val="003908A7"/>
    <w:rsid w:val="003A18A5"/>
    <w:rsid w:val="003A236F"/>
    <w:rsid w:val="003A5118"/>
    <w:rsid w:val="003A5919"/>
    <w:rsid w:val="003B0499"/>
    <w:rsid w:val="003B3CEF"/>
    <w:rsid w:val="003B6452"/>
    <w:rsid w:val="003C258E"/>
    <w:rsid w:val="003C6E06"/>
    <w:rsid w:val="003D040E"/>
    <w:rsid w:val="003E3009"/>
    <w:rsid w:val="003F254B"/>
    <w:rsid w:val="003F388E"/>
    <w:rsid w:val="003F7ED7"/>
    <w:rsid w:val="00402733"/>
    <w:rsid w:val="00421CC0"/>
    <w:rsid w:val="00422208"/>
    <w:rsid w:val="00423587"/>
    <w:rsid w:val="00423C73"/>
    <w:rsid w:val="00444474"/>
    <w:rsid w:val="00445125"/>
    <w:rsid w:val="00446B9C"/>
    <w:rsid w:val="0044747E"/>
    <w:rsid w:val="00450255"/>
    <w:rsid w:val="0045178B"/>
    <w:rsid w:val="0045392E"/>
    <w:rsid w:val="00455122"/>
    <w:rsid w:val="0046011B"/>
    <w:rsid w:val="004629BF"/>
    <w:rsid w:val="004677C1"/>
    <w:rsid w:val="004A6B1D"/>
    <w:rsid w:val="004B0DB8"/>
    <w:rsid w:val="004B30A9"/>
    <w:rsid w:val="004C2759"/>
    <w:rsid w:val="004D35FF"/>
    <w:rsid w:val="004D7E17"/>
    <w:rsid w:val="004E0A29"/>
    <w:rsid w:val="004E141C"/>
    <w:rsid w:val="004E4B48"/>
    <w:rsid w:val="004F1097"/>
    <w:rsid w:val="004F5D16"/>
    <w:rsid w:val="004F6CF8"/>
    <w:rsid w:val="004F7EEF"/>
    <w:rsid w:val="00516F95"/>
    <w:rsid w:val="00541B43"/>
    <w:rsid w:val="00544877"/>
    <w:rsid w:val="0055136A"/>
    <w:rsid w:val="00557980"/>
    <w:rsid w:val="00560003"/>
    <w:rsid w:val="005617A4"/>
    <w:rsid w:val="00566529"/>
    <w:rsid w:val="005712D8"/>
    <w:rsid w:val="00571404"/>
    <w:rsid w:val="00572952"/>
    <w:rsid w:val="005802F5"/>
    <w:rsid w:val="0058307D"/>
    <w:rsid w:val="005830CF"/>
    <w:rsid w:val="00584365"/>
    <w:rsid w:val="00585CBA"/>
    <w:rsid w:val="00594334"/>
    <w:rsid w:val="005A441F"/>
    <w:rsid w:val="005A7DE4"/>
    <w:rsid w:val="005C140A"/>
    <w:rsid w:val="005D0935"/>
    <w:rsid w:val="005D3A38"/>
    <w:rsid w:val="005E2500"/>
    <w:rsid w:val="005E5A00"/>
    <w:rsid w:val="005F66A8"/>
    <w:rsid w:val="006224FF"/>
    <w:rsid w:val="00623E2A"/>
    <w:rsid w:val="00634A30"/>
    <w:rsid w:val="00644285"/>
    <w:rsid w:val="006460CA"/>
    <w:rsid w:val="00652142"/>
    <w:rsid w:val="00652C41"/>
    <w:rsid w:val="00653D3B"/>
    <w:rsid w:val="00661327"/>
    <w:rsid w:val="006650CE"/>
    <w:rsid w:val="00670CCF"/>
    <w:rsid w:val="00672FDE"/>
    <w:rsid w:val="006744DB"/>
    <w:rsid w:val="00682101"/>
    <w:rsid w:val="00684D8E"/>
    <w:rsid w:val="00684DEE"/>
    <w:rsid w:val="006B1622"/>
    <w:rsid w:val="006B5F7E"/>
    <w:rsid w:val="006E4719"/>
    <w:rsid w:val="006E5064"/>
    <w:rsid w:val="006F25DE"/>
    <w:rsid w:val="006F514B"/>
    <w:rsid w:val="0071191C"/>
    <w:rsid w:val="00712603"/>
    <w:rsid w:val="0071609B"/>
    <w:rsid w:val="0072167E"/>
    <w:rsid w:val="00726163"/>
    <w:rsid w:val="00726B82"/>
    <w:rsid w:val="00727A64"/>
    <w:rsid w:val="007308EA"/>
    <w:rsid w:val="007330AC"/>
    <w:rsid w:val="00734227"/>
    <w:rsid w:val="00736370"/>
    <w:rsid w:val="00747866"/>
    <w:rsid w:val="00753661"/>
    <w:rsid w:val="00771A1E"/>
    <w:rsid w:val="00784119"/>
    <w:rsid w:val="00784F4F"/>
    <w:rsid w:val="00785FAE"/>
    <w:rsid w:val="00792E4C"/>
    <w:rsid w:val="00793FC8"/>
    <w:rsid w:val="007A4CF5"/>
    <w:rsid w:val="007A59F7"/>
    <w:rsid w:val="007B4C8E"/>
    <w:rsid w:val="007C2163"/>
    <w:rsid w:val="007C32B5"/>
    <w:rsid w:val="007C7FCD"/>
    <w:rsid w:val="007D1F7A"/>
    <w:rsid w:val="007E7E3E"/>
    <w:rsid w:val="007F3A8B"/>
    <w:rsid w:val="007F51E1"/>
    <w:rsid w:val="00802B6E"/>
    <w:rsid w:val="0081117D"/>
    <w:rsid w:val="00811B19"/>
    <w:rsid w:val="00815133"/>
    <w:rsid w:val="008166CC"/>
    <w:rsid w:val="0082132B"/>
    <w:rsid w:val="00821A48"/>
    <w:rsid w:val="00842903"/>
    <w:rsid w:val="00844F58"/>
    <w:rsid w:val="008510FA"/>
    <w:rsid w:val="00852E2C"/>
    <w:rsid w:val="0085460E"/>
    <w:rsid w:val="008565B1"/>
    <w:rsid w:val="00865A90"/>
    <w:rsid w:val="008807D8"/>
    <w:rsid w:val="00883BB7"/>
    <w:rsid w:val="00885DF8"/>
    <w:rsid w:val="008860D8"/>
    <w:rsid w:val="00886BB3"/>
    <w:rsid w:val="00887600"/>
    <w:rsid w:val="0089560F"/>
    <w:rsid w:val="008A7FE5"/>
    <w:rsid w:val="008B42F3"/>
    <w:rsid w:val="008C3DED"/>
    <w:rsid w:val="008D3B32"/>
    <w:rsid w:val="008D5B8B"/>
    <w:rsid w:val="008D791E"/>
    <w:rsid w:val="008D7B02"/>
    <w:rsid w:val="00900B5B"/>
    <w:rsid w:val="00900C4F"/>
    <w:rsid w:val="009021C3"/>
    <w:rsid w:val="00905C2D"/>
    <w:rsid w:val="00906F54"/>
    <w:rsid w:val="009114D1"/>
    <w:rsid w:val="00912394"/>
    <w:rsid w:val="00912F41"/>
    <w:rsid w:val="0091367F"/>
    <w:rsid w:val="00915C00"/>
    <w:rsid w:val="00930614"/>
    <w:rsid w:val="00935D94"/>
    <w:rsid w:val="009460F2"/>
    <w:rsid w:val="00950553"/>
    <w:rsid w:val="00957236"/>
    <w:rsid w:val="00960224"/>
    <w:rsid w:val="009609DA"/>
    <w:rsid w:val="009673CD"/>
    <w:rsid w:val="00983B99"/>
    <w:rsid w:val="0098652D"/>
    <w:rsid w:val="0098782E"/>
    <w:rsid w:val="009A5DBA"/>
    <w:rsid w:val="009A795D"/>
    <w:rsid w:val="009B1238"/>
    <w:rsid w:val="009B29D4"/>
    <w:rsid w:val="009C1278"/>
    <w:rsid w:val="009C7F12"/>
    <w:rsid w:val="009D1494"/>
    <w:rsid w:val="009D37F9"/>
    <w:rsid w:val="009D4DA7"/>
    <w:rsid w:val="009D70B1"/>
    <w:rsid w:val="009E0123"/>
    <w:rsid w:val="009E17FB"/>
    <w:rsid w:val="009E48DB"/>
    <w:rsid w:val="009E5D8D"/>
    <w:rsid w:val="00A04936"/>
    <w:rsid w:val="00A12561"/>
    <w:rsid w:val="00A24E7F"/>
    <w:rsid w:val="00A51077"/>
    <w:rsid w:val="00A57EB6"/>
    <w:rsid w:val="00A63461"/>
    <w:rsid w:val="00A63915"/>
    <w:rsid w:val="00A63DC8"/>
    <w:rsid w:val="00A71549"/>
    <w:rsid w:val="00A71553"/>
    <w:rsid w:val="00A728A4"/>
    <w:rsid w:val="00A839CF"/>
    <w:rsid w:val="00A8422B"/>
    <w:rsid w:val="00A92166"/>
    <w:rsid w:val="00A93550"/>
    <w:rsid w:val="00A96063"/>
    <w:rsid w:val="00AA4873"/>
    <w:rsid w:val="00AA5557"/>
    <w:rsid w:val="00AA748D"/>
    <w:rsid w:val="00AA787E"/>
    <w:rsid w:val="00AB771D"/>
    <w:rsid w:val="00AE22D7"/>
    <w:rsid w:val="00AE3001"/>
    <w:rsid w:val="00AF06AC"/>
    <w:rsid w:val="00AF0D42"/>
    <w:rsid w:val="00AF6D02"/>
    <w:rsid w:val="00B121FA"/>
    <w:rsid w:val="00B12754"/>
    <w:rsid w:val="00B128A7"/>
    <w:rsid w:val="00B129E8"/>
    <w:rsid w:val="00B22BF6"/>
    <w:rsid w:val="00B44646"/>
    <w:rsid w:val="00B46607"/>
    <w:rsid w:val="00B46758"/>
    <w:rsid w:val="00B505E3"/>
    <w:rsid w:val="00B527BB"/>
    <w:rsid w:val="00B54F0E"/>
    <w:rsid w:val="00B54FBE"/>
    <w:rsid w:val="00B60F43"/>
    <w:rsid w:val="00B658B5"/>
    <w:rsid w:val="00B7063B"/>
    <w:rsid w:val="00B7371A"/>
    <w:rsid w:val="00B77FD8"/>
    <w:rsid w:val="00B81CE1"/>
    <w:rsid w:val="00B96819"/>
    <w:rsid w:val="00BC1022"/>
    <w:rsid w:val="00BC6BC8"/>
    <w:rsid w:val="00BD0378"/>
    <w:rsid w:val="00BE5C38"/>
    <w:rsid w:val="00BF0B63"/>
    <w:rsid w:val="00BF664A"/>
    <w:rsid w:val="00BF682D"/>
    <w:rsid w:val="00C00A14"/>
    <w:rsid w:val="00C03746"/>
    <w:rsid w:val="00C13228"/>
    <w:rsid w:val="00C422C4"/>
    <w:rsid w:val="00C549F2"/>
    <w:rsid w:val="00C57F61"/>
    <w:rsid w:val="00C60981"/>
    <w:rsid w:val="00C66E9E"/>
    <w:rsid w:val="00C70BE9"/>
    <w:rsid w:val="00C95493"/>
    <w:rsid w:val="00CA33E7"/>
    <w:rsid w:val="00CA3F3E"/>
    <w:rsid w:val="00CB7CC6"/>
    <w:rsid w:val="00CC102B"/>
    <w:rsid w:val="00CC32DC"/>
    <w:rsid w:val="00CD091C"/>
    <w:rsid w:val="00CD4901"/>
    <w:rsid w:val="00CE1F61"/>
    <w:rsid w:val="00CF1B42"/>
    <w:rsid w:val="00CF1D48"/>
    <w:rsid w:val="00CF2AAB"/>
    <w:rsid w:val="00CF74AF"/>
    <w:rsid w:val="00CF7B51"/>
    <w:rsid w:val="00D05401"/>
    <w:rsid w:val="00D12A98"/>
    <w:rsid w:val="00D141E3"/>
    <w:rsid w:val="00D1719C"/>
    <w:rsid w:val="00D23A9C"/>
    <w:rsid w:val="00D3497D"/>
    <w:rsid w:val="00D351F4"/>
    <w:rsid w:val="00D36457"/>
    <w:rsid w:val="00D46419"/>
    <w:rsid w:val="00D5681B"/>
    <w:rsid w:val="00D572D9"/>
    <w:rsid w:val="00D600AA"/>
    <w:rsid w:val="00D6314F"/>
    <w:rsid w:val="00D72CC3"/>
    <w:rsid w:val="00D77D0D"/>
    <w:rsid w:val="00D81674"/>
    <w:rsid w:val="00D913B7"/>
    <w:rsid w:val="00D94E00"/>
    <w:rsid w:val="00DA57E0"/>
    <w:rsid w:val="00DB7175"/>
    <w:rsid w:val="00DD2DB2"/>
    <w:rsid w:val="00DD5778"/>
    <w:rsid w:val="00DD5DFD"/>
    <w:rsid w:val="00DE0451"/>
    <w:rsid w:val="00DE35C3"/>
    <w:rsid w:val="00DE4739"/>
    <w:rsid w:val="00DE6313"/>
    <w:rsid w:val="00DF4109"/>
    <w:rsid w:val="00E01E1A"/>
    <w:rsid w:val="00E052DE"/>
    <w:rsid w:val="00E059A3"/>
    <w:rsid w:val="00E15CCF"/>
    <w:rsid w:val="00E1738E"/>
    <w:rsid w:val="00E20D22"/>
    <w:rsid w:val="00E21176"/>
    <w:rsid w:val="00E344F8"/>
    <w:rsid w:val="00E40574"/>
    <w:rsid w:val="00E44D0C"/>
    <w:rsid w:val="00E4652F"/>
    <w:rsid w:val="00E471B2"/>
    <w:rsid w:val="00E52A26"/>
    <w:rsid w:val="00E541B0"/>
    <w:rsid w:val="00E54D4F"/>
    <w:rsid w:val="00E551A7"/>
    <w:rsid w:val="00E65F3B"/>
    <w:rsid w:val="00E70981"/>
    <w:rsid w:val="00E73572"/>
    <w:rsid w:val="00E74488"/>
    <w:rsid w:val="00E767A2"/>
    <w:rsid w:val="00E767CA"/>
    <w:rsid w:val="00E8302F"/>
    <w:rsid w:val="00E844D3"/>
    <w:rsid w:val="00E8526A"/>
    <w:rsid w:val="00E86863"/>
    <w:rsid w:val="00E91784"/>
    <w:rsid w:val="00E92176"/>
    <w:rsid w:val="00EA79D2"/>
    <w:rsid w:val="00EB1A65"/>
    <w:rsid w:val="00EB268E"/>
    <w:rsid w:val="00EB7654"/>
    <w:rsid w:val="00EB7928"/>
    <w:rsid w:val="00EB7D18"/>
    <w:rsid w:val="00EC0D62"/>
    <w:rsid w:val="00EC41D7"/>
    <w:rsid w:val="00ED1C80"/>
    <w:rsid w:val="00EE4469"/>
    <w:rsid w:val="00EF53AF"/>
    <w:rsid w:val="00EF77E9"/>
    <w:rsid w:val="00F028A0"/>
    <w:rsid w:val="00F073E3"/>
    <w:rsid w:val="00F170FE"/>
    <w:rsid w:val="00F17406"/>
    <w:rsid w:val="00F304C2"/>
    <w:rsid w:val="00F42B0D"/>
    <w:rsid w:val="00F62B64"/>
    <w:rsid w:val="00F6704F"/>
    <w:rsid w:val="00F70F32"/>
    <w:rsid w:val="00F74B35"/>
    <w:rsid w:val="00F76A77"/>
    <w:rsid w:val="00F84693"/>
    <w:rsid w:val="00F86A4F"/>
    <w:rsid w:val="00F91329"/>
    <w:rsid w:val="00F92007"/>
    <w:rsid w:val="00F96197"/>
    <w:rsid w:val="00FA2368"/>
    <w:rsid w:val="00FB03A9"/>
    <w:rsid w:val="00FB22C2"/>
    <w:rsid w:val="00FC42CD"/>
    <w:rsid w:val="00FC4D91"/>
    <w:rsid w:val="00FC59DB"/>
    <w:rsid w:val="00FD3CFB"/>
    <w:rsid w:val="00FD446E"/>
    <w:rsid w:val="00FE552B"/>
    <w:rsid w:val="00FE6887"/>
    <w:rsid w:val="00FF1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129E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14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6F514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6F514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B123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0">
    <w:name w:val="ConsPlusNonformat"/>
    <w:uiPriority w:val="99"/>
    <w:rsid w:val="009B12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1">
    <w:name w:val="s_1"/>
    <w:basedOn w:val="a"/>
    <w:rsid w:val="0018449B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a4">
    <w:name w:val="Plain Text"/>
    <w:basedOn w:val="a"/>
    <w:link w:val="a5"/>
    <w:semiHidden/>
    <w:unhideWhenUsed/>
    <w:rsid w:val="00E471B2"/>
    <w:pPr>
      <w:ind w:firstLine="454"/>
      <w:jc w:val="both"/>
    </w:pPr>
    <w:rPr>
      <w:rFonts w:ascii="Courier New" w:hAnsi="Courier New"/>
    </w:rPr>
  </w:style>
  <w:style w:type="character" w:customStyle="1" w:styleId="a5">
    <w:name w:val="Текст Знак"/>
    <w:link w:val="a4"/>
    <w:semiHidden/>
    <w:rsid w:val="00E471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471B2"/>
    <w:pPr>
      <w:suppressAutoHyphens/>
      <w:ind w:left="720" w:firstLine="709"/>
      <w:contextualSpacing/>
    </w:pPr>
    <w:rPr>
      <w:sz w:val="26"/>
      <w:lang w:eastAsia="ar-SA"/>
    </w:rPr>
  </w:style>
  <w:style w:type="character" w:customStyle="1" w:styleId="10">
    <w:name w:val="Заголовок 1 Знак"/>
    <w:link w:val="1"/>
    <w:uiPriority w:val="9"/>
    <w:rsid w:val="00B129E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7">
    <w:name w:val="Название Знак"/>
    <w:link w:val="a8"/>
    <w:locked/>
    <w:rsid w:val="00C03746"/>
    <w:rPr>
      <w:b/>
      <w:sz w:val="24"/>
    </w:rPr>
  </w:style>
  <w:style w:type="paragraph" w:styleId="a8">
    <w:name w:val="Title"/>
    <w:basedOn w:val="a"/>
    <w:link w:val="a7"/>
    <w:qFormat/>
    <w:rsid w:val="00C03746"/>
    <w:pPr>
      <w:jc w:val="center"/>
    </w:pPr>
    <w:rPr>
      <w:rFonts w:ascii="Calibri" w:eastAsia="Calibri" w:hAnsi="Calibri"/>
      <w:b/>
      <w:sz w:val="24"/>
    </w:rPr>
  </w:style>
  <w:style w:type="character" w:customStyle="1" w:styleId="11">
    <w:name w:val="Название Знак1"/>
    <w:uiPriority w:val="10"/>
    <w:rsid w:val="00C0374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Подзаголовок Знак"/>
    <w:link w:val="aa"/>
    <w:locked/>
    <w:rsid w:val="00C03746"/>
    <w:rPr>
      <w:b/>
      <w:sz w:val="24"/>
      <w:szCs w:val="24"/>
    </w:rPr>
  </w:style>
  <w:style w:type="paragraph" w:styleId="aa">
    <w:name w:val="Subtitle"/>
    <w:basedOn w:val="a"/>
    <w:link w:val="a9"/>
    <w:qFormat/>
    <w:rsid w:val="00C03746"/>
    <w:pPr>
      <w:jc w:val="center"/>
    </w:pPr>
    <w:rPr>
      <w:rFonts w:ascii="Calibri" w:eastAsia="Calibri" w:hAnsi="Calibri"/>
      <w:b/>
      <w:sz w:val="24"/>
      <w:szCs w:val="24"/>
    </w:rPr>
  </w:style>
  <w:style w:type="character" w:customStyle="1" w:styleId="12">
    <w:name w:val="Подзаголовок Знак1"/>
    <w:uiPriority w:val="11"/>
    <w:rsid w:val="00C0374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b">
    <w:name w:val="Strong"/>
    <w:uiPriority w:val="22"/>
    <w:qFormat/>
    <w:rsid w:val="00C57F61"/>
    <w:rPr>
      <w:b/>
      <w:bCs/>
    </w:rPr>
  </w:style>
  <w:style w:type="paragraph" w:customStyle="1" w:styleId="Style22">
    <w:name w:val="Style22"/>
    <w:basedOn w:val="a"/>
    <w:uiPriority w:val="99"/>
    <w:rsid w:val="00C57F6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c">
    <w:name w:val="Основной текст_"/>
    <w:link w:val="3"/>
    <w:rsid w:val="00295A1A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295A1A"/>
    <w:pPr>
      <w:shd w:val="clear" w:color="auto" w:fill="FFFFFF"/>
      <w:spacing w:after="360" w:line="0" w:lineRule="atLeast"/>
      <w:ind w:hanging="300"/>
    </w:pPr>
    <w:rPr>
      <w:rFonts w:ascii="Calibri" w:eastAsia="Calibri" w:hAnsi="Calibri"/>
      <w:sz w:val="27"/>
      <w:szCs w:val="27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D23A9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3A9C"/>
    <w:rPr>
      <w:rFonts w:ascii="Tahoma" w:eastAsia="Times New Roman" w:hAnsi="Tahoma" w:cs="Tahoma"/>
      <w:sz w:val="16"/>
      <w:szCs w:val="16"/>
    </w:rPr>
  </w:style>
  <w:style w:type="character" w:customStyle="1" w:styleId="FontStyle11">
    <w:name w:val="Font Style11"/>
    <w:basedOn w:val="a0"/>
    <w:rsid w:val="00402733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AA748D"/>
    <w:rPr>
      <w:rFonts w:ascii="MS Reference Sans Serif" w:hAnsi="MS Reference Sans Serif" w:cs="MS Reference Sans Serif"/>
      <w:sz w:val="18"/>
      <w:szCs w:val="18"/>
    </w:rPr>
  </w:style>
  <w:style w:type="paragraph" w:customStyle="1" w:styleId="Style8">
    <w:name w:val="Style8"/>
    <w:basedOn w:val="a"/>
    <w:rsid w:val="00AA748D"/>
    <w:pPr>
      <w:widowControl w:val="0"/>
      <w:autoSpaceDE w:val="0"/>
      <w:autoSpaceDN w:val="0"/>
      <w:adjustRightInd w:val="0"/>
      <w:spacing w:line="221" w:lineRule="exact"/>
    </w:pPr>
    <w:rPr>
      <w:rFonts w:ascii="MS Reference Sans Serif" w:hAnsi="MS Reference Sans Serif"/>
      <w:sz w:val="24"/>
      <w:szCs w:val="24"/>
    </w:rPr>
  </w:style>
  <w:style w:type="paragraph" w:customStyle="1" w:styleId="consplusnormal0">
    <w:name w:val="consplusnormal"/>
    <w:basedOn w:val="a"/>
    <w:rsid w:val="00AA748D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AA748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AA748D"/>
    <w:pPr>
      <w:widowControl w:val="0"/>
      <w:autoSpaceDE w:val="0"/>
      <w:autoSpaceDN w:val="0"/>
      <w:adjustRightInd w:val="0"/>
      <w:spacing w:line="325" w:lineRule="exact"/>
      <w:ind w:firstLine="54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AA748D"/>
    <w:pPr>
      <w:widowControl w:val="0"/>
      <w:autoSpaceDE w:val="0"/>
      <w:autoSpaceDN w:val="0"/>
      <w:adjustRightInd w:val="0"/>
      <w:spacing w:line="323" w:lineRule="exact"/>
      <w:ind w:firstLine="547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AA748D"/>
    <w:rPr>
      <w:rFonts w:ascii="Times New Roman" w:hAnsi="Times New Roman" w:cs="Times New Roman"/>
      <w:spacing w:val="-10"/>
      <w:sz w:val="28"/>
      <w:szCs w:val="28"/>
    </w:rPr>
  </w:style>
  <w:style w:type="paragraph" w:styleId="af">
    <w:name w:val="No Spacing"/>
    <w:link w:val="af0"/>
    <w:qFormat/>
    <w:rsid w:val="00AA748D"/>
    <w:rPr>
      <w:rFonts w:eastAsia="Times New Roman"/>
      <w:sz w:val="22"/>
      <w:szCs w:val="22"/>
    </w:rPr>
  </w:style>
  <w:style w:type="character" w:customStyle="1" w:styleId="af0">
    <w:name w:val="Без интервала Знак"/>
    <w:basedOn w:val="a0"/>
    <w:link w:val="af"/>
    <w:locked/>
    <w:rsid w:val="00AA748D"/>
    <w:rPr>
      <w:rFonts w:eastAsia="Times New Roman"/>
      <w:sz w:val="22"/>
      <w:szCs w:val="22"/>
    </w:rPr>
  </w:style>
  <w:style w:type="paragraph" w:styleId="af1">
    <w:name w:val="Body Text"/>
    <w:basedOn w:val="a"/>
    <w:link w:val="af2"/>
    <w:rsid w:val="00AA748D"/>
    <w:pPr>
      <w:spacing w:after="120"/>
    </w:pPr>
  </w:style>
  <w:style w:type="character" w:customStyle="1" w:styleId="af2">
    <w:name w:val="Основной текст Знак"/>
    <w:basedOn w:val="a0"/>
    <w:link w:val="af1"/>
    <w:rsid w:val="00AA748D"/>
    <w:rPr>
      <w:rFonts w:ascii="Times New Roman" w:eastAsia="Times New Roman" w:hAnsi="Times New Roman"/>
    </w:rPr>
  </w:style>
  <w:style w:type="character" w:customStyle="1" w:styleId="FontStyle59">
    <w:name w:val="Font Style59"/>
    <w:basedOn w:val="a0"/>
    <w:rsid w:val="00AA748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3C078-01CA-441D-99F3-EDB6B390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Денисенко</dc:creator>
  <cp:lastModifiedBy>Admin</cp:lastModifiedBy>
  <cp:revision>17</cp:revision>
  <cp:lastPrinted>2021-02-16T07:56:00Z</cp:lastPrinted>
  <dcterms:created xsi:type="dcterms:W3CDTF">2019-06-10T08:50:00Z</dcterms:created>
  <dcterms:modified xsi:type="dcterms:W3CDTF">2021-02-16T07:58:00Z</dcterms:modified>
</cp:coreProperties>
</file>