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1EF63" w14:textId="77777777" w:rsidR="007A6989" w:rsidRDefault="007A6989">
      <w:pPr>
        <w:jc w:val="center"/>
      </w:pPr>
    </w:p>
    <w:p w14:paraId="6D399010" w14:textId="6B09AEDF" w:rsidR="00045985" w:rsidRPr="000B7C7E" w:rsidRDefault="00FE241D" w:rsidP="00447D1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718140F1" wp14:editId="6810E40D">
            <wp:extent cx="657225" cy="1066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58B39E" w14:textId="77777777" w:rsidR="00045985" w:rsidRPr="000B7C7E" w:rsidRDefault="00045985" w:rsidP="00447D17">
      <w:pPr>
        <w:pStyle w:val="1"/>
        <w:jc w:val="center"/>
        <w:rPr>
          <w:b/>
          <w:sz w:val="32"/>
          <w:szCs w:val="32"/>
        </w:rPr>
      </w:pPr>
      <w:r w:rsidRPr="000B7C7E">
        <w:rPr>
          <w:b/>
          <w:sz w:val="32"/>
          <w:szCs w:val="32"/>
        </w:rPr>
        <w:t>Дума Шегарского района</w:t>
      </w:r>
    </w:p>
    <w:p w14:paraId="69EF8D56" w14:textId="77777777" w:rsidR="00045985" w:rsidRPr="000B7C7E" w:rsidRDefault="00045985" w:rsidP="00447D17">
      <w:pPr>
        <w:jc w:val="center"/>
        <w:rPr>
          <w:b/>
          <w:sz w:val="32"/>
          <w:szCs w:val="32"/>
        </w:rPr>
      </w:pPr>
      <w:r w:rsidRPr="000B7C7E">
        <w:rPr>
          <w:b/>
          <w:sz w:val="32"/>
          <w:szCs w:val="32"/>
        </w:rPr>
        <w:t>Томской области</w:t>
      </w:r>
    </w:p>
    <w:p w14:paraId="260E0D63" w14:textId="77777777" w:rsidR="00045985" w:rsidRPr="000B7C7E" w:rsidRDefault="002539CE" w:rsidP="00447D17"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="00045985" w:rsidRPr="000B7C7E">
        <w:rPr>
          <w:sz w:val="32"/>
          <w:szCs w:val="32"/>
        </w:rPr>
        <w:t>Е</w:t>
      </w:r>
    </w:p>
    <w:p w14:paraId="04244D16" w14:textId="77777777" w:rsidR="00B43216" w:rsidRDefault="00045985">
      <w:pPr>
        <w:jc w:val="both"/>
        <w:rPr>
          <w:sz w:val="32"/>
          <w:szCs w:val="32"/>
        </w:rPr>
      </w:pPr>
      <w:r w:rsidRPr="000B7C7E">
        <w:rPr>
          <w:b/>
          <w:sz w:val="32"/>
          <w:szCs w:val="32"/>
        </w:rPr>
        <w:t xml:space="preserve">                                </w:t>
      </w:r>
    </w:p>
    <w:p w14:paraId="7FADE85B" w14:textId="77777777" w:rsidR="00B43216" w:rsidRDefault="00B43216">
      <w:pPr>
        <w:jc w:val="both"/>
        <w:rPr>
          <w:sz w:val="32"/>
          <w:szCs w:val="32"/>
        </w:rPr>
      </w:pPr>
    </w:p>
    <w:p w14:paraId="4DB7E112" w14:textId="4626E3ED" w:rsidR="004E64EF" w:rsidRPr="00FF4B38" w:rsidRDefault="003B5CB5" w:rsidP="00FF4B38">
      <w:pPr>
        <w:jc w:val="center"/>
      </w:pPr>
      <w:r w:rsidRPr="00FF4B38">
        <w:t>с. Мельниково</w:t>
      </w:r>
    </w:p>
    <w:p w14:paraId="22424CAD" w14:textId="7735255F" w:rsidR="00731A9E" w:rsidRDefault="00FF4B38" w:rsidP="00731A9E">
      <w:pPr>
        <w:rPr>
          <w:sz w:val="27"/>
          <w:szCs w:val="27"/>
        </w:rPr>
      </w:pPr>
      <w:r>
        <w:rPr>
          <w:sz w:val="28"/>
          <w:szCs w:val="28"/>
        </w:rPr>
        <w:t>18.06.</w:t>
      </w:r>
      <w:r w:rsidR="004E6A05">
        <w:rPr>
          <w:sz w:val="28"/>
          <w:szCs w:val="28"/>
        </w:rPr>
        <w:t>202</w:t>
      </w:r>
      <w:r w:rsidR="007D43DA">
        <w:rPr>
          <w:sz w:val="28"/>
          <w:szCs w:val="28"/>
        </w:rPr>
        <w:t>4</w:t>
      </w:r>
      <w:r w:rsidR="004E6A05">
        <w:rPr>
          <w:sz w:val="28"/>
          <w:szCs w:val="28"/>
        </w:rPr>
        <w:t>г.</w:t>
      </w:r>
      <w:r w:rsidR="00B43216">
        <w:rPr>
          <w:sz w:val="28"/>
          <w:szCs w:val="28"/>
        </w:rPr>
        <w:t xml:space="preserve">                                                         </w:t>
      </w:r>
      <w:r w:rsidR="0008257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</w:t>
      </w:r>
      <w:r w:rsidR="00B43216">
        <w:rPr>
          <w:sz w:val="28"/>
          <w:szCs w:val="28"/>
        </w:rPr>
        <w:t>№</w:t>
      </w:r>
      <w:r>
        <w:rPr>
          <w:sz w:val="28"/>
          <w:szCs w:val="28"/>
        </w:rPr>
        <w:t xml:space="preserve"> 399</w:t>
      </w:r>
      <w:r w:rsidR="00B43216">
        <w:rPr>
          <w:sz w:val="28"/>
          <w:szCs w:val="28"/>
        </w:rPr>
        <w:t xml:space="preserve">                </w:t>
      </w:r>
    </w:p>
    <w:p w14:paraId="64845A38" w14:textId="77777777" w:rsidR="00B43216" w:rsidRDefault="00B43216" w:rsidP="00731A9E">
      <w:pPr>
        <w:jc w:val="center"/>
        <w:rPr>
          <w:sz w:val="28"/>
          <w:szCs w:val="28"/>
        </w:rPr>
      </w:pPr>
    </w:p>
    <w:p w14:paraId="4485FA39" w14:textId="77777777" w:rsidR="00B43216" w:rsidRDefault="00B43216" w:rsidP="00731A9E">
      <w:pPr>
        <w:jc w:val="center"/>
        <w:rPr>
          <w:sz w:val="28"/>
          <w:szCs w:val="28"/>
        </w:rPr>
      </w:pPr>
    </w:p>
    <w:p w14:paraId="62DD3B6A" w14:textId="77777777" w:rsidR="00B43216" w:rsidRDefault="00B43216" w:rsidP="00731A9E">
      <w:pPr>
        <w:jc w:val="center"/>
        <w:rPr>
          <w:sz w:val="28"/>
          <w:szCs w:val="28"/>
        </w:rPr>
      </w:pPr>
    </w:p>
    <w:p w14:paraId="5C3D4220" w14:textId="40DD39A0" w:rsidR="00731A9E" w:rsidRDefault="00731A9E" w:rsidP="00B432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43216">
        <w:rPr>
          <w:sz w:val="28"/>
          <w:szCs w:val="28"/>
        </w:rPr>
        <w:t xml:space="preserve">принятии к сведению информации «О </w:t>
      </w:r>
      <w:r w:rsidR="003A7999">
        <w:rPr>
          <w:sz w:val="28"/>
          <w:szCs w:val="28"/>
        </w:rPr>
        <w:t xml:space="preserve">работе </w:t>
      </w:r>
      <w:r w:rsidR="00D7402A">
        <w:rPr>
          <w:sz w:val="28"/>
          <w:szCs w:val="28"/>
        </w:rPr>
        <w:t xml:space="preserve">с обращениями граждан </w:t>
      </w:r>
      <w:r w:rsidR="00B43216">
        <w:rPr>
          <w:sz w:val="28"/>
          <w:szCs w:val="28"/>
        </w:rPr>
        <w:t>в Администрации Шегарского района</w:t>
      </w:r>
      <w:r w:rsidR="00FE241D">
        <w:rPr>
          <w:sz w:val="28"/>
          <w:szCs w:val="28"/>
        </w:rPr>
        <w:t>»</w:t>
      </w:r>
      <w:r w:rsidR="00B43216">
        <w:rPr>
          <w:sz w:val="28"/>
          <w:szCs w:val="28"/>
        </w:rPr>
        <w:t xml:space="preserve"> за </w:t>
      </w:r>
      <w:r w:rsidR="00483C98">
        <w:rPr>
          <w:sz w:val="28"/>
          <w:szCs w:val="28"/>
        </w:rPr>
        <w:t>20</w:t>
      </w:r>
      <w:r w:rsidR="001A72CC">
        <w:rPr>
          <w:sz w:val="28"/>
          <w:szCs w:val="28"/>
        </w:rPr>
        <w:t>2</w:t>
      </w:r>
      <w:r w:rsidR="007D43DA">
        <w:rPr>
          <w:sz w:val="28"/>
          <w:szCs w:val="28"/>
        </w:rPr>
        <w:t>3</w:t>
      </w:r>
      <w:r w:rsidR="00FE241D">
        <w:rPr>
          <w:sz w:val="28"/>
          <w:szCs w:val="28"/>
        </w:rPr>
        <w:t xml:space="preserve"> </w:t>
      </w:r>
      <w:r w:rsidR="00483C98">
        <w:rPr>
          <w:sz w:val="28"/>
          <w:szCs w:val="28"/>
        </w:rPr>
        <w:t>год</w:t>
      </w:r>
      <w:r w:rsidR="00A35294">
        <w:rPr>
          <w:sz w:val="28"/>
          <w:szCs w:val="28"/>
        </w:rPr>
        <w:t xml:space="preserve"> </w:t>
      </w:r>
    </w:p>
    <w:p w14:paraId="351E9FB1" w14:textId="77777777" w:rsidR="00731A9E" w:rsidRDefault="00731A9E" w:rsidP="00731A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72E10983" w14:textId="77777777" w:rsidR="00B43216" w:rsidRDefault="00B43216" w:rsidP="00731A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3E36D9FB" w14:textId="77777777" w:rsidR="00B43216" w:rsidRDefault="00B43216" w:rsidP="00731A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59554188" w14:textId="3646A1EE" w:rsidR="00731A9E" w:rsidRDefault="00731A9E" w:rsidP="00731A9E">
      <w:pPr>
        <w:ind w:firstLine="567"/>
        <w:jc w:val="both"/>
        <w:rPr>
          <w:sz w:val="28"/>
          <w:szCs w:val="28"/>
        </w:rPr>
      </w:pPr>
      <w:r>
        <w:rPr>
          <w:sz w:val="28"/>
        </w:rPr>
        <w:t>Рассмотрев и обсудив представленную информацию</w:t>
      </w:r>
      <w:r>
        <w:rPr>
          <w:b/>
        </w:rPr>
        <w:t xml:space="preserve"> </w:t>
      </w:r>
      <w:r w:rsidR="00B43216">
        <w:rPr>
          <w:b/>
        </w:rPr>
        <w:t>«</w:t>
      </w:r>
      <w:r w:rsidR="00B4321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3A7999">
        <w:rPr>
          <w:sz w:val="28"/>
          <w:szCs w:val="28"/>
        </w:rPr>
        <w:t xml:space="preserve">работе </w:t>
      </w:r>
      <w:r w:rsidR="00D7402A">
        <w:rPr>
          <w:sz w:val="28"/>
          <w:szCs w:val="28"/>
        </w:rPr>
        <w:t>с обращениями граждан в Администрации Шегарского района</w:t>
      </w:r>
      <w:r w:rsidR="00FE241D">
        <w:rPr>
          <w:sz w:val="28"/>
          <w:szCs w:val="28"/>
        </w:rPr>
        <w:t>»</w:t>
      </w:r>
      <w:r w:rsidR="00D7402A">
        <w:rPr>
          <w:sz w:val="28"/>
          <w:szCs w:val="28"/>
        </w:rPr>
        <w:t xml:space="preserve"> за 20</w:t>
      </w:r>
      <w:r w:rsidR="001A72CC">
        <w:rPr>
          <w:sz w:val="28"/>
          <w:szCs w:val="28"/>
        </w:rPr>
        <w:t>2</w:t>
      </w:r>
      <w:r w:rsidR="007D43DA">
        <w:rPr>
          <w:sz w:val="28"/>
          <w:szCs w:val="28"/>
        </w:rPr>
        <w:t>3</w:t>
      </w:r>
      <w:r w:rsidR="00D7402A">
        <w:rPr>
          <w:sz w:val="28"/>
          <w:szCs w:val="28"/>
        </w:rPr>
        <w:t xml:space="preserve"> год</w:t>
      </w:r>
      <w:r w:rsidR="00FE241D">
        <w:rPr>
          <w:sz w:val="28"/>
          <w:szCs w:val="28"/>
        </w:rPr>
        <w:t>,</w:t>
      </w:r>
      <w:r w:rsidR="00A35294">
        <w:rPr>
          <w:sz w:val="28"/>
          <w:szCs w:val="28"/>
        </w:rPr>
        <w:t xml:space="preserve"> </w:t>
      </w:r>
    </w:p>
    <w:p w14:paraId="36BFE5F5" w14:textId="77777777" w:rsidR="00731A9E" w:rsidRDefault="00731A9E" w:rsidP="00731A9E">
      <w:pPr>
        <w:ind w:firstLine="567"/>
        <w:jc w:val="both"/>
        <w:rPr>
          <w:sz w:val="28"/>
        </w:rPr>
      </w:pPr>
    </w:p>
    <w:p w14:paraId="7AE5C2E3" w14:textId="77777777" w:rsidR="00B43216" w:rsidRDefault="00B43216" w:rsidP="00731A9E">
      <w:pPr>
        <w:ind w:firstLine="567"/>
        <w:jc w:val="both"/>
        <w:rPr>
          <w:sz w:val="28"/>
        </w:rPr>
      </w:pPr>
    </w:p>
    <w:p w14:paraId="5B728B54" w14:textId="77777777" w:rsidR="00B43216" w:rsidRDefault="00B43216" w:rsidP="00A35294">
      <w:pPr>
        <w:jc w:val="both"/>
        <w:rPr>
          <w:sz w:val="28"/>
        </w:rPr>
      </w:pPr>
    </w:p>
    <w:p w14:paraId="545801F0" w14:textId="77777777" w:rsidR="00731A9E" w:rsidRDefault="00731A9E" w:rsidP="00731A9E">
      <w:pPr>
        <w:jc w:val="center"/>
        <w:rPr>
          <w:sz w:val="28"/>
        </w:rPr>
      </w:pPr>
      <w:r>
        <w:rPr>
          <w:sz w:val="28"/>
        </w:rPr>
        <w:t>ДУМА ШЕГАРСКОГО РАЙОНА РЕШИЛА:</w:t>
      </w:r>
    </w:p>
    <w:p w14:paraId="4F4F27A8" w14:textId="77777777" w:rsidR="00731A9E" w:rsidRDefault="00731A9E" w:rsidP="00731A9E">
      <w:pPr>
        <w:rPr>
          <w:sz w:val="28"/>
        </w:rPr>
      </w:pPr>
      <w:r>
        <w:rPr>
          <w:sz w:val="28"/>
        </w:rPr>
        <w:tab/>
      </w:r>
    </w:p>
    <w:p w14:paraId="2AB13F36" w14:textId="77777777" w:rsidR="00B43216" w:rsidRDefault="00B43216" w:rsidP="00731A9E">
      <w:pPr>
        <w:rPr>
          <w:sz w:val="28"/>
        </w:rPr>
      </w:pPr>
    </w:p>
    <w:p w14:paraId="6CD2B2A9" w14:textId="0F2F0055" w:rsidR="00D7402A" w:rsidRPr="00B43216" w:rsidRDefault="00B43216" w:rsidP="00B43216">
      <w:pPr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 w:rsidR="00731A9E" w:rsidRPr="00B43216">
        <w:rPr>
          <w:sz w:val="28"/>
        </w:rPr>
        <w:t xml:space="preserve">Принять к сведению информацию </w:t>
      </w:r>
      <w:r>
        <w:rPr>
          <w:sz w:val="28"/>
        </w:rPr>
        <w:t>«</w:t>
      </w:r>
      <w:r>
        <w:rPr>
          <w:sz w:val="28"/>
          <w:szCs w:val="28"/>
        </w:rPr>
        <w:t>О</w:t>
      </w:r>
      <w:r w:rsidR="00483C98" w:rsidRPr="00B43216">
        <w:rPr>
          <w:sz w:val="28"/>
          <w:szCs w:val="28"/>
        </w:rPr>
        <w:t xml:space="preserve"> работе с обращениями граждан в </w:t>
      </w:r>
      <w:r w:rsidR="00D7402A" w:rsidRPr="00B43216">
        <w:rPr>
          <w:sz w:val="28"/>
          <w:szCs w:val="28"/>
        </w:rPr>
        <w:t>Администрации Шегарского района</w:t>
      </w:r>
      <w:r w:rsidR="00FE241D">
        <w:rPr>
          <w:sz w:val="28"/>
          <w:szCs w:val="28"/>
        </w:rPr>
        <w:t>»</w:t>
      </w:r>
      <w:r w:rsidR="00D7402A" w:rsidRPr="00B43216">
        <w:rPr>
          <w:sz w:val="28"/>
          <w:szCs w:val="28"/>
        </w:rPr>
        <w:t xml:space="preserve"> за 20</w:t>
      </w:r>
      <w:r w:rsidR="001A72CC">
        <w:rPr>
          <w:sz w:val="28"/>
          <w:szCs w:val="28"/>
        </w:rPr>
        <w:t>2</w:t>
      </w:r>
      <w:r w:rsidR="007D43DA">
        <w:rPr>
          <w:sz w:val="28"/>
          <w:szCs w:val="28"/>
        </w:rPr>
        <w:t>3</w:t>
      </w:r>
      <w:r w:rsidR="00D7402A" w:rsidRPr="00B43216">
        <w:rPr>
          <w:sz w:val="28"/>
          <w:szCs w:val="28"/>
        </w:rPr>
        <w:t xml:space="preserve"> год</w:t>
      </w:r>
      <w:r w:rsidR="00FE241D">
        <w:rPr>
          <w:sz w:val="28"/>
          <w:szCs w:val="28"/>
        </w:rPr>
        <w:t>.</w:t>
      </w:r>
      <w:r w:rsidR="00A35294">
        <w:rPr>
          <w:sz w:val="28"/>
          <w:szCs w:val="28"/>
        </w:rPr>
        <w:t xml:space="preserve"> </w:t>
      </w:r>
    </w:p>
    <w:p w14:paraId="6A1CF880" w14:textId="77777777" w:rsidR="00D7402A" w:rsidRDefault="00D7402A" w:rsidP="00483C98">
      <w:pPr>
        <w:ind w:firstLine="567"/>
        <w:jc w:val="both"/>
        <w:rPr>
          <w:sz w:val="28"/>
        </w:rPr>
      </w:pPr>
    </w:p>
    <w:p w14:paraId="7476311F" w14:textId="77777777" w:rsidR="00731A9E" w:rsidRDefault="00731A9E" w:rsidP="00731A9E">
      <w:pPr>
        <w:ind w:firstLine="567"/>
        <w:jc w:val="both"/>
        <w:rPr>
          <w:sz w:val="28"/>
          <w:szCs w:val="28"/>
        </w:rPr>
      </w:pPr>
    </w:p>
    <w:p w14:paraId="75475E4E" w14:textId="77777777" w:rsidR="00731A9E" w:rsidRDefault="00731A9E" w:rsidP="00731A9E">
      <w:pPr>
        <w:ind w:firstLine="567"/>
        <w:jc w:val="both"/>
        <w:rPr>
          <w:sz w:val="28"/>
          <w:szCs w:val="28"/>
        </w:rPr>
      </w:pPr>
    </w:p>
    <w:p w14:paraId="4DF9D3D7" w14:textId="77777777" w:rsidR="00731A9E" w:rsidRDefault="00731A9E" w:rsidP="00731A9E">
      <w:pPr>
        <w:ind w:firstLine="567"/>
        <w:jc w:val="both"/>
        <w:rPr>
          <w:sz w:val="28"/>
          <w:szCs w:val="28"/>
        </w:rPr>
      </w:pPr>
    </w:p>
    <w:p w14:paraId="0440C28A" w14:textId="77777777" w:rsidR="00B43216" w:rsidRDefault="00731A9E" w:rsidP="00D7402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  <w:r w:rsidR="00B43216">
        <w:rPr>
          <w:sz w:val="28"/>
          <w:szCs w:val="28"/>
        </w:rPr>
        <w:t xml:space="preserve">   </w:t>
      </w:r>
      <w:r>
        <w:rPr>
          <w:sz w:val="28"/>
          <w:szCs w:val="28"/>
        </w:rPr>
        <w:t>Шегарского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4321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Л.И. </w:t>
      </w:r>
      <w:proofErr w:type="spellStart"/>
      <w:r>
        <w:rPr>
          <w:sz w:val="28"/>
          <w:szCs w:val="28"/>
        </w:rPr>
        <w:t>Нистерюк</w:t>
      </w:r>
      <w:proofErr w:type="spellEnd"/>
    </w:p>
    <w:p w14:paraId="4373DD08" w14:textId="77777777" w:rsidR="00B43216" w:rsidRPr="00B43216" w:rsidRDefault="00B43216" w:rsidP="00B43216">
      <w:pPr>
        <w:rPr>
          <w:sz w:val="28"/>
          <w:szCs w:val="28"/>
        </w:rPr>
      </w:pPr>
    </w:p>
    <w:p w14:paraId="4EF35EE3" w14:textId="77777777" w:rsidR="00B43216" w:rsidRPr="00B43216" w:rsidRDefault="00B43216" w:rsidP="00B43216">
      <w:pPr>
        <w:rPr>
          <w:sz w:val="28"/>
          <w:szCs w:val="28"/>
        </w:rPr>
      </w:pPr>
    </w:p>
    <w:p w14:paraId="698C0247" w14:textId="77777777" w:rsidR="00B43216" w:rsidRPr="00B43216" w:rsidRDefault="00B43216" w:rsidP="00B43216">
      <w:pPr>
        <w:rPr>
          <w:sz w:val="28"/>
          <w:szCs w:val="28"/>
        </w:rPr>
      </w:pPr>
    </w:p>
    <w:p w14:paraId="3B405980" w14:textId="77777777" w:rsidR="00B43216" w:rsidRPr="00B43216" w:rsidRDefault="00B43216" w:rsidP="00B43216">
      <w:pPr>
        <w:rPr>
          <w:sz w:val="28"/>
          <w:szCs w:val="28"/>
        </w:rPr>
      </w:pPr>
    </w:p>
    <w:p w14:paraId="2EB65912" w14:textId="77777777" w:rsidR="00B43216" w:rsidRPr="00B43216" w:rsidRDefault="00B43216" w:rsidP="00B43216">
      <w:pPr>
        <w:rPr>
          <w:sz w:val="28"/>
          <w:szCs w:val="28"/>
        </w:rPr>
      </w:pPr>
    </w:p>
    <w:p w14:paraId="2483CBA7" w14:textId="77777777" w:rsidR="00B43216" w:rsidRPr="00B43216" w:rsidRDefault="00B43216" w:rsidP="00B43216">
      <w:pPr>
        <w:rPr>
          <w:sz w:val="28"/>
          <w:szCs w:val="28"/>
        </w:rPr>
      </w:pPr>
    </w:p>
    <w:p w14:paraId="6F287D69" w14:textId="77777777" w:rsidR="00B43216" w:rsidRPr="00B43216" w:rsidRDefault="00B43216" w:rsidP="00B43216">
      <w:pPr>
        <w:rPr>
          <w:sz w:val="28"/>
          <w:szCs w:val="28"/>
        </w:rPr>
      </w:pPr>
    </w:p>
    <w:p w14:paraId="7F602ABD" w14:textId="77777777" w:rsidR="00B43216" w:rsidRPr="00B43216" w:rsidRDefault="00B43216" w:rsidP="00B43216">
      <w:pPr>
        <w:rPr>
          <w:sz w:val="28"/>
          <w:szCs w:val="28"/>
        </w:rPr>
      </w:pPr>
    </w:p>
    <w:p w14:paraId="27548FC5" w14:textId="77777777" w:rsidR="00B43216" w:rsidRPr="00B43216" w:rsidRDefault="00B43216" w:rsidP="00B43216">
      <w:pPr>
        <w:rPr>
          <w:sz w:val="28"/>
          <w:szCs w:val="28"/>
        </w:rPr>
      </w:pPr>
    </w:p>
    <w:p w14:paraId="721C3CD3" w14:textId="77777777" w:rsidR="00B43216" w:rsidRPr="00B43216" w:rsidRDefault="00B43216" w:rsidP="00B43216">
      <w:pPr>
        <w:rPr>
          <w:sz w:val="28"/>
          <w:szCs w:val="28"/>
        </w:rPr>
      </w:pPr>
    </w:p>
    <w:p w14:paraId="76B84538" w14:textId="09F19D33" w:rsidR="000200CF" w:rsidRDefault="000200CF" w:rsidP="00A35294">
      <w:pPr>
        <w:rPr>
          <w:b/>
          <w:sz w:val="28"/>
          <w:szCs w:val="28"/>
        </w:rPr>
      </w:pPr>
    </w:p>
    <w:p w14:paraId="15285638" w14:textId="47805EA7" w:rsidR="00A514AB" w:rsidRDefault="00A514AB" w:rsidP="00A35294">
      <w:pPr>
        <w:rPr>
          <w:b/>
          <w:sz w:val="28"/>
          <w:szCs w:val="28"/>
        </w:rPr>
      </w:pPr>
    </w:p>
    <w:p w14:paraId="22BBFFBA" w14:textId="214E56A4" w:rsidR="00A514AB" w:rsidRDefault="00A514AB" w:rsidP="00A35294">
      <w:pPr>
        <w:rPr>
          <w:b/>
          <w:sz w:val="28"/>
          <w:szCs w:val="28"/>
        </w:rPr>
      </w:pPr>
    </w:p>
    <w:p w14:paraId="555EA3C6" w14:textId="2ABDC6BC" w:rsidR="00A514AB" w:rsidRDefault="00A514AB" w:rsidP="00A35294">
      <w:pPr>
        <w:rPr>
          <w:b/>
          <w:sz w:val="28"/>
          <w:szCs w:val="28"/>
        </w:rPr>
      </w:pPr>
    </w:p>
    <w:p w14:paraId="4D7DF20A" w14:textId="73BB3801" w:rsidR="00A514AB" w:rsidRDefault="00A514AB" w:rsidP="00A35294">
      <w:pPr>
        <w:rPr>
          <w:b/>
          <w:sz w:val="28"/>
          <w:szCs w:val="28"/>
        </w:rPr>
      </w:pPr>
    </w:p>
    <w:p w14:paraId="1AB68CCE" w14:textId="52658464" w:rsidR="00A514AB" w:rsidRPr="00A514AB" w:rsidRDefault="00A514AB" w:rsidP="00A514AB">
      <w:pPr>
        <w:jc w:val="center"/>
        <w:rPr>
          <w:b/>
          <w:sz w:val="28"/>
          <w:szCs w:val="28"/>
        </w:rPr>
      </w:pPr>
      <w:r w:rsidRPr="00A514AB">
        <w:rPr>
          <w:b/>
          <w:sz w:val="28"/>
          <w:szCs w:val="28"/>
        </w:rPr>
        <w:t>Информация о работе с обращениями граждан,</w:t>
      </w:r>
    </w:p>
    <w:p w14:paraId="68446FE2" w14:textId="77777777" w:rsidR="00A514AB" w:rsidRPr="00A514AB" w:rsidRDefault="00A514AB" w:rsidP="00A514AB">
      <w:pPr>
        <w:jc w:val="center"/>
        <w:rPr>
          <w:b/>
          <w:sz w:val="28"/>
          <w:szCs w:val="28"/>
        </w:rPr>
      </w:pPr>
      <w:r w:rsidRPr="00A514AB">
        <w:rPr>
          <w:b/>
          <w:sz w:val="28"/>
          <w:szCs w:val="28"/>
        </w:rPr>
        <w:t>в Администрации Шегарского района за 2021 год</w:t>
      </w:r>
    </w:p>
    <w:p w14:paraId="24852205" w14:textId="77777777" w:rsidR="00A514AB" w:rsidRPr="00A514AB" w:rsidRDefault="00A514AB" w:rsidP="00A514AB">
      <w:pPr>
        <w:rPr>
          <w:b/>
          <w:sz w:val="28"/>
          <w:szCs w:val="28"/>
        </w:rPr>
      </w:pPr>
    </w:p>
    <w:p w14:paraId="473BF72E" w14:textId="799A9864" w:rsidR="00F856CD" w:rsidRPr="00F856CD" w:rsidRDefault="00A514AB" w:rsidP="006E0521">
      <w:pPr>
        <w:jc w:val="both"/>
        <w:rPr>
          <w:bCs/>
          <w:sz w:val="28"/>
          <w:szCs w:val="28"/>
        </w:rPr>
      </w:pPr>
      <w:r w:rsidRPr="00A514AB">
        <w:rPr>
          <w:b/>
          <w:sz w:val="28"/>
          <w:szCs w:val="28"/>
        </w:rPr>
        <w:t xml:space="preserve">     </w:t>
      </w:r>
      <w:r w:rsidR="00F856CD" w:rsidRPr="00F856CD">
        <w:rPr>
          <w:b/>
          <w:sz w:val="28"/>
          <w:szCs w:val="28"/>
        </w:rPr>
        <w:t xml:space="preserve">    </w:t>
      </w:r>
    </w:p>
    <w:p w14:paraId="5FF99A66" w14:textId="13C7817B" w:rsidR="006E0521" w:rsidRPr="006E0521" w:rsidRDefault="006E0521" w:rsidP="006E052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6E0521">
        <w:rPr>
          <w:bCs/>
          <w:sz w:val="28"/>
          <w:szCs w:val="28"/>
        </w:rPr>
        <w:t xml:space="preserve">Работа с обращениями граждан осуществляется в соответствии с Федеральным законом от 02.05.2006 № 59-ФЗ «О порядке рассмотрения обращений граждан Российской Федерации». В Администрацию Шегарского района в 2023 году всего поступило </w:t>
      </w:r>
      <w:r w:rsidRPr="006E0521">
        <w:rPr>
          <w:b/>
          <w:bCs/>
          <w:sz w:val="28"/>
          <w:szCs w:val="28"/>
        </w:rPr>
        <w:t>677</w:t>
      </w:r>
      <w:r w:rsidRPr="006E0521">
        <w:rPr>
          <w:bCs/>
          <w:sz w:val="28"/>
          <w:szCs w:val="28"/>
        </w:rPr>
        <w:t>письменных заявлений, из них:</w:t>
      </w:r>
    </w:p>
    <w:p w14:paraId="05A5283B" w14:textId="77777777" w:rsidR="006E0521" w:rsidRPr="006E0521" w:rsidRDefault="006E0521" w:rsidP="006E0521">
      <w:pPr>
        <w:jc w:val="both"/>
        <w:rPr>
          <w:bCs/>
          <w:sz w:val="28"/>
          <w:szCs w:val="28"/>
        </w:rPr>
      </w:pPr>
    </w:p>
    <w:p w14:paraId="2C050580" w14:textId="77777777" w:rsidR="006E0521" w:rsidRPr="006E0521" w:rsidRDefault="006E0521" w:rsidP="006E0521">
      <w:pPr>
        <w:numPr>
          <w:ilvl w:val="0"/>
          <w:numId w:val="16"/>
        </w:numPr>
        <w:jc w:val="both"/>
        <w:rPr>
          <w:b/>
          <w:bCs/>
          <w:i/>
          <w:sz w:val="28"/>
          <w:szCs w:val="28"/>
        </w:rPr>
      </w:pPr>
      <w:r w:rsidRPr="006E0521">
        <w:rPr>
          <w:b/>
          <w:bCs/>
          <w:i/>
          <w:sz w:val="28"/>
          <w:szCs w:val="28"/>
        </w:rPr>
        <w:t xml:space="preserve">по территориальности </w:t>
      </w:r>
    </w:p>
    <w:p w14:paraId="57B0BD77" w14:textId="77777777" w:rsidR="006E0521" w:rsidRPr="006E0521" w:rsidRDefault="006E0521" w:rsidP="006E0521">
      <w:pPr>
        <w:jc w:val="both"/>
        <w:rPr>
          <w:b/>
          <w:bCs/>
          <w:i/>
          <w:sz w:val="28"/>
          <w:szCs w:val="28"/>
        </w:rPr>
      </w:pPr>
    </w:p>
    <w:p w14:paraId="32616063" w14:textId="77777777" w:rsidR="006E0521" w:rsidRPr="006E0521" w:rsidRDefault="006E0521" w:rsidP="006E0521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>по Томской области – 202</w:t>
      </w:r>
    </w:p>
    <w:p w14:paraId="5CBB8DDB" w14:textId="77777777" w:rsidR="006E0521" w:rsidRPr="006E0521" w:rsidRDefault="006E0521" w:rsidP="006E0521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>из других регионов – 11</w:t>
      </w:r>
    </w:p>
    <w:p w14:paraId="223DE6DF" w14:textId="77777777" w:rsidR="006E0521" w:rsidRPr="006E0521" w:rsidRDefault="006E0521" w:rsidP="006E0521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>из сельских поселений Шегарского района – 464</w:t>
      </w:r>
    </w:p>
    <w:p w14:paraId="3BCECA76" w14:textId="77777777" w:rsidR="006E0521" w:rsidRPr="006E0521" w:rsidRDefault="006E0521" w:rsidP="006E0521">
      <w:pPr>
        <w:jc w:val="both"/>
        <w:rPr>
          <w:b/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"/>
        <w:gridCol w:w="947"/>
        <w:gridCol w:w="715"/>
        <w:gridCol w:w="818"/>
        <w:gridCol w:w="874"/>
        <w:gridCol w:w="825"/>
        <w:gridCol w:w="715"/>
        <w:gridCol w:w="715"/>
        <w:gridCol w:w="1001"/>
        <w:gridCol w:w="785"/>
        <w:gridCol w:w="32"/>
        <w:gridCol w:w="776"/>
        <w:gridCol w:w="715"/>
      </w:tblGrid>
      <w:tr w:rsidR="006E0521" w:rsidRPr="006E0521" w14:paraId="74B79A19" w14:textId="77777777" w:rsidTr="001A48C8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D55B" w14:textId="77777777" w:rsidR="006E0521" w:rsidRPr="006E0521" w:rsidRDefault="006E0521" w:rsidP="006E0521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6E0521">
              <w:rPr>
                <w:b/>
                <w:bCs/>
                <w:sz w:val="28"/>
                <w:szCs w:val="28"/>
              </w:rPr>
              <w:t>Анастасьевское</w:t>
            </w:r>
            <w:proofErr w:type="spellEnd"/>
          </w:p>
          <w:p w14:paraId="50BAB848" w14:textId="77777777" w:rsidR="006E0521" w:rsidRPr="006E0521" w:rsidRDefault="006E0521" w:rsidP="006E0521">
            <w:pPr>
              <w:jc w:val="both"/>
              <w:rPr>
                <w:b/>
                <w:bCs/>
                <w:sz w:val="28"/>
                <w:szCs w:val="28"/>
              </w:rPr>
            </w:pPr>
            <w:r w:rsidRPr="006E0521">
              <w:rPr>
                <w:b/>
                <w:bCs/>
                <w:sz w:val="28"/>
                <w:szCs w:val="28"/>
              </w:rPr>
              <w:t>сельское поселение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9326" w14:textId="77777777" w:rsidR="006E0521" w:rsidRPr="006E0521" w:rsidRDefault="006E0521" w:rsidP="006E0521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6E0521">
              <w:rPr>
                <w:b/>
                <w:bCs/>
                <w:sz w:val="28"/>
                <w:szCs w:val="28"/>
              </w:rPr>
              <w:t>Баткатское</w:t>
            </w:r>
            <w:proofErr w:type="spellEnd"/>
            <w:r w:rsidRPr="006E0521">
              <w:rPr>
                <w:b/>
                <w:b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EF58" w14:textId="77777777" w:rsidR="006E0521" w:rsidRPr="006E0521" w:rsidRDefault="006E0521" w:rsidP="006E0521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6E0521">
              <w:rPr>
                <w:b/>
                <w:bCs/>
                <w:sz w:val="28"/>
                <w:szCs w:val="28"/>
              </w:rPr>
              <w:t>Побединское</w:t>
            </w:r>
            <w:proofErr w:type="spellEnd"/>
            <w:r w:rsidRPr="006E0521">
              <w:rPr>
                <w:b/>
                <w:b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FB4E" w14:textId="77777777" w:rsidR="006E0521" w:rsidRPr="006E0521" w:rsidRDefault="006E0521" w:rsidP="006E0521">
            <w:pPr>
              <w:jc w:val="both"/>
              <w:rPr>
                <w:b/>
                <w:bCs/>
                <w:sz w:val="28"/>
                <w:szCs w:val="28"/>
              </w:rPr>
            </w:pPr>
            <w:r w:rsidRPr="006E0521">
              <w:rPr>
                <w:b/>
                <w:bCs/>
                <w:sz w:val="28"/>
                <w:szCs w:val="28"/>
              </w:rPr>
              <w:t>Северное сельское поселение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AE62" w14:textId="77777777" w:rsidR="006E0521" w:rsidRPr="006E0521" w:rsidRDefault="006E0521" w:rsidP="006E0521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6E0521">
              <w:rPr>
                <w:b/>
                <w:bCs/>
                <w:sz w:val="28"/>
                <w:szCs w:val="28"/>
              </w:rPr>
              <w:t>Трубачевское</w:t>
            </w:r>
            <w:proofErr w:type="spellEnd"/>
            <w:r w:rsidRPr="006E0521">
              <w:rPr>
                <w:b/>
                <w:b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D7A5" w14:textId="77777777" w:rsidR="006E0521" w:rsidRPr="006E0521" w:rsidRDefault="006E0521" w:rsidP="006E0521">
            <w:pPr>
              <w:jc w:val="both"/>
              <w:rPr>
                <w:b/>
                <w:bCs/>
                <w:sz w:val="28"/>
                <w:szCs w:val="28"/>
              </w:rPr>
            </w:pPr>
            <w:r w:rsidRPr="006E0521">
              <w:rPr>
                <w:b/>
                <w:bCs/>
                <w:sz w:val="28"/>
                <w:szCs w:val="28"/>
              </w:rPr>
              <w:t>Шегарское сельское поселение</w:t>
            </w:r>
          </w:p>
        </w:tc>
      </w:tr>
      <w:tr w:rsidR="006E0521" w:rsidRPr="006E0521" w14:paraId="4DBC0790" w14:textId="77777777" w:rsidTr="001A48C8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A406" w14:textId="77777777" w:rsidR="006E0521" w:rsidRPr="006E0521" w:rsidRDefault="006E0521" w:rsidP="006E0521">
            <w:pPr>
              <w:jc w:val="both"/>
              <w:rPr>
                <w:bCs/>
                <w:sz w:val="28"/>
                <w:szCs w:val="28"/>
              </w:rPr>
            </w:pPr>
            <w:r w:rsidRPr="006E0521">
              <w:rPr>
                <w:bCs/>
                <w:sz w:val="28"/>
                <w:szCs w:val="28"/>
              </w:rPr>
              <w:t xml:space="preserve"> 2022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463C" w14:textId="77777777" w:rsidR="006E0521" w:rsidRPr="006E0521" w:rsidRDefault="006E0521" w:rsidP="006E0521">
            <w:pPr>
              <w:jc w:val="both"/>
              <w:rPr>
                <w:bCs/>
                <w:sz w:val="28"/>
                <w:szCs w:val="28"/>
              </w:rPr>
            </w:pPr>
            <w:r w:rsidRPr="006E0521"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2D48" w14:textId="77777777" w:rsidR="006E0521" w:rsidRPr="006E0521" w:rsidRDefault="006E0521" w:rsidP="006E0521">
            <w:pPr>
              <w:jc w:val="both"/>
              <w:rPr>
                <w:bCs/>
                <w:sz w:val="28"/>
                <w:szCs w:val="28"/>
              </w:rPr>
            </w:pPr>
            <w:r w:rsidRPr="006E0521">
              <w:rPr>
                <w:bCs/>
                <w:sz w:val="28"/>
                <w:szCs w:val="28"/>
              </w:rPr>
              <w:t>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19EC" w14:textId="77777777" w:rsidR="006E0521" w:rsidRPr="006E0521" w:rsidRDefault="006E0521" w:rsidP="006E0521">
            <w:pPr>
              <w:jc w:val="both"/>
              <w:rPr>
                <w:bCs/>
                <w:sz w:val="28"/>
                <w:szCs w:val="28"/>
              </w:rPr>
            </w:pPr>
            <w:r w:rsidRPr="006E0521"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2E00" w14:textId="77777777" w:rsidR="006E0521" w:rsidRPr="006E0521" w:rsidRDefault="006E0521" w:rsidP="006E0521">
            <w:pPr>
              <w:jc w:val="both"/>
              <w:rPr>
                <w:bCs/>
                <w:sz w:val="28"/>
                <w:szCs w:val="28"/>
              </w:rPr>
            </w:pPr>
            <w:r w:rsidRPr="006E0521">
              <w:rPr>
                <w:bCs/>
                <w:sz w:val="28"/>
                <w:szCs w:val="28"/>
              </w:rPr>
              <w:t>2022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A9D6" w14:textId="77777777" w:rsidR="006E0521" w:rsidRPr="006E0521" w:rsidRDefault="006E0521" w:rsidP="006E0521">
            <w:pPr>
              <w:jc w:val="both"/>
              <w:rPr>
                <w:bCs/>
                <w:sz w:val="28"/>
                <w:szCs w:val="28"/>
              </w:rPr>
            </w:pPr>
            <w:r w:rsidRPr="006E0521"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6FE6" w14:textId="77777777" w:rsidR="006E0521" w:rsidRPr="006E0521" w:rsidRDefault="006E0521" w:rsidP="006E0521">
            <w:pPr>
              <w:jc w:val="both"/>
              <w:rPr>
                <w:bCs/>
                <w:sz w:val="28"/>
                <w:szCs w:val="28"/>
              </w:rPr>
            </w:pPr>
            <w:r w:rsidRPr="006E0521">
              <w:rPr>
                <w:bCs/>
                <w:sz w:val="28"/>
                <w:szCs w:val="28"/>
              </w:rPr>
              <w:t>2022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BFBD" w14:textId="77777777" w:rsidR="006E0521" w:rsidRPr="006E0521" w:rsidRDefault="006E0521" w:rsidP="006E0521">
            <w:pPr>
              <w:jc w:val="both"/>
              <w:rPr>
                <w:bCs/>
                <w:sz w:val="28"/>
                <w:szCs w:val="28"/>
              </w:rPr>
            </w:pPr>
            <w:r w:rsidRPr="006E0521"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B929" w14:textId="77777777" w:rsidR="006E0521" w:rsidRPr="006E0521" w:rsidRDefault="006E0521" w:rsidP="006E0521">
            <w:pPr>
              <w:jc w:val="both"/>
              <w:rPr>
                <w:bCs/>
                <w:sz w:val="28"/>
                <w:szCs w:val="28"/>
              </w:rPr>
            </w:pPr>
            <w:r w:rsidRPr="006E0521">
              <w:rPr>
                <w:bCs/>
                <w:sz w:val="28"/>
                <w:szCs w:val="28"/>
              </w:rPr>
              <w:t>2022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2B58" w14:textId="77777777" w:rsidR="006E0521" w:rsidRPr="006E0521" w:rsidRDefault="006E0521" w:rsidP="006E0521">
            <w:pPr>
              <w:jc w:val="both"/>
              <w:rPr>
                <w:bCs/>
                <w:sz w:val="28"/>
                <w:szCs w:val="28"/>
              </w:rPr>
            </w:pPr>
            <w:r w:rsidRPr="006E0521"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9373" w14:textId="77777777" w:rsidR="006E0521" w:rsidRPr="006E0521" w:rsidRDefault="006E0521" w:rsidP="006E0521">
            <w:pPr>
              <w:jc w:val="both"/>
              <w:rPr>
                <w:bCs/>
                <w:sz w:val="28"/>
                <w:szCs w:val="28"/>
              </w:rPr>
            </w:pPr>
            <w:r w:rsidRPr="006E0521">
              <w:rPr>
                <w:bCs/>
                <w:sz w:val="28"/>
                <w:szCs w:val="28"/>
              </w:rPr>
              <w:t>2022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A3BA" w14:textId="77777777" w:rsidR="006E0521" w:rsidRPr="006E0521" w:rsidRDefault="006E0521" w:rsidP="006E0521">
            <w:pPr>
              <w:jc w:val="both"/>
              <w:rPr>
                <w:bCs/>
                <w:sz w:val="28"/>
                <w:szCs w:val="28"/>
              </w:rPr>
            </w:pPr>
            <w:r w:rsidRPr="006E0521">
              <w:rPr>
                <w:bCs/>
                <w:sz w:val="28"/>
                <w:szCs w:val="28"/>
              </w:rPr>
              <w:t>2023</w:t>
            </w:r>
          </w:p>
        </w:tc>
      </w:tr>
      <w:tr w:rsidR="006E0521" w:rsidRPr="006E0521" w14:paraId="707255C7" w14:textId="77777777" w:rsidTr="001A48C8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122" w:type="dxa"/>
          </w:tcPr>
          <w:p w14:paraId="417AF5DB" w14:textId="77777777" w:rsidR="006E0521" w:rsidRPr="006E0521" w:rsidRDefault="006E0521" w:rsidP="006E0521">
            <w:pPr>
              <w:jc w:val="both"/>
              <w:rPr>
                <w:bCs/>
                <w:sz w:val="28"/>
                <w:szCs w:val="28"/>
              </w:rPr>
            </w:pPr>
            <w:r w:rsidRPr="006E0521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886" w:type="dxa"/>
          </w:tcPr>
          <w:p w14:paraId="2536A488" w14:textId="77777777" w:rsidR="006E0521" w:rsidRPr="006E0521" w:rsidRDefault="006E0521" w:rsidP="006E0521">
            <w:pPr>
              <w:jc w:val="both"/>
              <w:rPr>
                <w:bCs/>
                <w:sz w:val="28"/>
                <w:szCs w:val="28"/>
              </w:rPr>
            </w:pPr>
            <w:r w:rsidRPr="006E0521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696" w:type="dxa"/>
          </w:tcPr>
          <w:p w14:paraId="3C52C44E" w14:textId="77777777" w:rsidR="006E0521" w:rsidRPr="006E0521" w:rsidRDefault="006E0521" w:rsidP="006E0521">
            <w:pPr>
              <w:jc w:val="both"/>
              <w:rPr>
                <w:bCs/>
                <w:sz w:val="28"/>
                <w:szCs w:val="28"/>
              </w:rPr>
            </w:pPr>
            <w:r w:rsidRPr="006E0521"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895" w:type="dxa"/>
          </w:tcPr>
          <w:p w14:paraId="4E41C871" w14:textId="77777777" w:rsidR="006E0521" w:rsidRPr="006E0521" w:rsidRDefault="006E0521" w:rsidP="006E0521">
            <w:pPr>
              <w:jc w:val="both"/>
              <w:rPr>
                <w:bCs/>
                <w:sz w:val="28"/>
                <w:szCs w:val="28"/>
              </w:rPr>
            </w:pPr>
            <w:r w:rsidRPr="006E0521">
              <w:rPr>
                <w:bCs/>
                <w:sz w:val="28"/>
                <w:szCs w:val="28"/>
              </w:rPr>
              <w:t>39</w:t>
            </w:r>
          </w:p>
        </w:tc>
        <w:tc>
          <w:tcPr>
            <w:tcW w:w="892" w:type="dxa"/>
          </w:tcPr>
          <w:p w14:paraId="4CB3644D" w14:textId="77777777" w:rsidR="006E0521" w:rsidRPr="006E0521" w:rsidRDefault="006E0521" w:rsidP="006E0521">
            <w:pPr>
              <w:jc w:val="both"/>
              <w:rPr>
                <w:bCs/>
                <w:sz w:val="28"/>
                <w:szCs w:val="28"/>
              </w:rPr>
            </w:pPr>
            <w:r w:rsidRPr="006E0521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796" w:type="dxa"/>
          </w:tcPr>
          <w:p w14:paraId="191BC23B" w14:textId="77777777" w:rsidR="006E0521" w:rsidRPr="006E0521" w:rsidRDefault="006E0521" w:rsidP="006E0521">
            <w:pPr>
              <w:jc w:val="both"/>
              <w:rPr>
                <w:bCs/>
                <w:sz w:val="28"/>
                <w:szCs w:val="28"/>
              </w:rPr>
            </w:pPr>
            <w:r w:rsidRPr="006E0521">
              <w:rPr>
                <w:bCs/>
                <w:sz w:val="28"/>
                <w:szCs w:val="28"/>
              </w:rPr>
              <w:t>47</w:t>
            </w:r>
          </w:p>
        </w:tc>
        <w:tc>
          <w:tcPr>
            <w:tcW w:w="760" w:type="dxa"/>
          </w:tcPr>
          <w:p w14:paraId="58F70642" w14:textId="77777777" w:rsidR="006E0521" w:rsidRPr="006E0521" w:rsidRDefault="006E0521" w:rsidP="006E0521">
            <w:pPr>
              <w:jc w:val="both"/>
              <w:rPr>
                <w:bCs/>
                <w:sz w:val="28"/>
                <w:szCs w:val="28"/>
              </w:rPr>
            </w:pPr>
            <w:r w:rsidRPr="006E0521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762" w:type="dxa"/>
          </w:tcPr>
          <w:p w14:paraId="17B7EDFE" w14:textId="77777777" w:rsidR="006E0521" w:rsidRPr="006E0521" w:rsidRDefault="006E0521" w:rsidP="006E0521">
            <w:pPr>
              <w:jc w:val="both"/>
              <w:rPr>
                <w:bCs/>
                <w:sz w:val="28"/>
                <w:szCs w:val="28"/>
              </w:rPr>
            </w:pPr>
            <w:r w:rsidRPr="006E0521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937" w:type="dxa"/>
          </w:tcPr>
          <w:p w14:paraId="0631DEDA" w14:textId="77777777" w:rsidR="006E0521" w:rsidRPr="006E0521" w:rsidRDefault="006E0521" w:rsidP="006E0521">
            <w:pPr>
              <w:jc w:val="both"/>
              <w:rPr>
                <w:bCs/>
                <w:sz w:val="28"/>
                <w:szCs w:val="28"/>
              </w:rPr>
            </w:pPr>
            <w:r w:rsidRPr="006E0521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839" w:type="dxa"/>
          </w:tcPr>
          <w:p w14:paraId="423EFFCD" w14:textId="77777777" w:rsidR="006E0521" w:rsidRPr="006E0521" w:rsidRDefault="006E0521" w:rsidP="006E0521">
            <w:pPr>
              <w:jc w:val="both"/>
              <w:rPr>
                <w:bCs/>
                <w:sz w:val="28"/>
                <w:szCs w:val="28"/>
              </w:rPr>
            </w:pPr>
            <w:r w:rsidRPr="006E0521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05E83491" w14:textId="77777777" w:rsidR="006E0521" w:rsidRPr="006E0521" w:rsidRDefault="006E0521" w:rsidP="006E0521">
            <w:pPr>
              <w:jc w:val="both"/>
              <w:rPr>
                <w:bCs/>
                <w:sz w:val="28"/>
                <w:szCs w:val="28"/>
              </w:rPr>
            </w:pPr>
            <w:r w:rsidRPr="006E0521">
              <w:rPr>
                <w:bCs/>
                <w:sz w:val="28"/>
                <w:szCs w:val="28"/>
              </w:rPr>
              <w:t>205</w:t>
            </w:r>
          </w:p>
        </w:tc>
        <w:tc>
          <w:tcPr>
            <w:tcW w:w="696" w:type="dxa"/>
          </w:tcPr>
          <w:p w14:paraId="38355107" w14:textId="77777777" w:rsidR="006E0521" w:rsidRPr="006E0521" w:rsidRDefault="006E0521" w:rsidP="006E0521">
            <w:pPr>
              <w:jc w:val="both"/>
              <w:rPr>
                <w:bCs/>
                <w:sz w:val="28"/>
                <w:szCs w:val="28"/>
              </w:rPr>
            </w:pPr>
            <w:r w:rsidRPr="006E0521">
              <w:rPr>
                <w:bCs/>
                <w:sz w:val="28"/>
                <w:szCs w:val="28"/>
              </w:rPr>
              <w:t>318</w:t>
            </w:r>
          </w:p>
        </w:tc>
      </w:tr>
    </w:tbl>
    <w:p w14:paraId="6D51A422" w14:textId="77777777" w:rsidR="006E0521" w:rsidRPr="006E0521" w:rsidRDefault="006E0521" w:rsidP="006E0521">
      <w:pPr>
        <w:jc w:val="both"/>
        <w:rPr>
          <w:bCs/>
          <w:sz w:val="28"/>
          <w:szCs w:val="28"/>
        </w:rPr>
      </w:pPr>
    </w:p>
    <w:p w14:paraId="70129B78" w14:textId="46E82389" w:rsidR="006E0521" w:rsidRPr="006E0521" w:rsidRDefault="006E0521" w:rsidP="006E052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6E0521">
        <w:rPr>
          <w:bCs/>
          <w:sz w:val="28"/>
          <w:szCs w:val="28"/>
        </w:rPr>
        <w:t xml:space="preserve">С учетом заявлений за прошлый год наблюдается снижение поданных обращений - </w:t>
      </w:r>
      <w:proofErr w:type="gramStart"/>
      <w:r w:rsidRPr="006E0521">
        <w:rPr>
          <w:bCs/>
          <w:sz w:val="28"/>
          <w:szCs w:val="28"/>
        </w:rPr>
        <w:t>наибольшее  снижение</w:t>
      </w:r>
      <w:proofErr w:type="gramEnd"/>
      <w:r w:rsidRPr="006E0521">
        <w:rPr>
          <w:bCs/>
          <w:sz w:val="28"/>
          <w:szCs w:val="28"/>
        </w:rPr>
        <w:t xml:space="preserve"> количества из </w:t>
      </w:r>
      <w:proofErr w:type="spellStart"/>
      <w:r w:rsidRPr="006E0521">
        <w:rPr>
          <w:bCs/>
          <w:sz w:val="28"/>
          <w:szCs w:val="28"/>
        </w:rPr>
        <w:t>Баткатского</w:t>
      </w:r>
      <w:proofErr w:type="spellEnd"/>
      <w:r w:rsidRPr="006E0521">
        <w:rPr>
          <w:bCs/>
          <w:sz w:val="28"/>
          <w:szCs w:val="28"/>
        </w:rPr>
        <w:t xml:space="preserve">, </w:t>
      </w:r>
      <w:proofErr w:type="spellStart"/>
      <w:r w:rsidRPr="006E0521">
        <w:rPr>
          <w:bCs/>
          <w:sz w:val="28"/>
          <w:szCs w:val="28"/>
        </w:rPr>
        <w:t>Трубачевского</w:t>
      </w:r>
      <w:proofErr w:type="spellEnd"/>
      <w:r w:rsidRPr="006E0521">
        <w:rPr>
          <w:bCs/>
          <w:sz w:val="28"/>
          <w:szCs w:val="28"/>
        </w:rPr>
        <w:t xml:space="preserve"> поселения, увеличилось </w:t>
      </w:r>
      <w:proofErr w:type="spellStart"/>
      <w:r w:rsidRPr="006E0521">
        <w:rPr>
          <w:bCs/>
          <w:sz w:val="28"/>
          <w:szCs w:val="28"/>
        </w:rPr>
        <w:t>количесвто</w:t>
      </w:r>
      <w:proofErr w:type="spellEnd"/>
      <w:r w:rsidRPr="006E0521">
        <w:rPr>
          <w:bCs/>
          <w:sz w:val="28"/>
          <w:szCs w:val="28"/>
        </w:rPr>
        <w:t xml:space="preserve"> обращений – з Побединского, Северного, Шегарского  поселений.</w:t>
      </w:r>
    </w:p>
    <w:p w14:paraId="14E332D2" w14:textId="562E6FD6" w:rsidR="006E0521" w:rsidRPr="006E0521" w:rsidRDefault="006E0521" w:rsidP="006E052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6E0521">
        <w:rPr>
          <w:bCs/>
          <w:sz w:val="28"/>
          <w:szCs w:val="28"/>
        </w:rPr>
        <w:t>Жители Побединского сельского поселения обращаются чаще с земельными вопросами (34 из 47).</w:t>
      </w:r>
    </w:p>
    <w:p w14:paraId="6B216F3D" w14:textId="4F855795" w:rsidR="006E0521" w:rsidRPr="006E0521" w:rsidRDefault="006E0521" w:rsidP="006E052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6E0521">
        <w:rPr>
          <w:bCs/>
          <w:sz w:val="28"/>
          <w:szCs w:val="28"/>
        </w:rPr>
        <w:t>В северном поселении озабоченность населения вопросами водоснабжения, земельные вопросы и строительство.</w:t>
      </w:r>
    </w:p>
    <w:p w14:paraId="7CB565E7" w14:textId="77777777"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 xml:space="preserve">Жителей Шегарского поселения обращаются </w:t>
      </w:r>
      <w:proofErr w:type="spellStart"/>
      <w:r w:rsidRPr="006E0521">
        <w:rPr>
          <w:bCs/>
          <w:sz w:val="28"/>
          <w:szCs w:val="28"/>
        </w:rPr>
        <w:t>бтакже</w:t>
      </w:r>
      <w:proofErr w:type="spellEnd"/>
      <w:r w:rsidRPr="006E0521">
        <w:rPr>
          <w:bCs/>
          <w:sz w:val="28"/>
          <w:szCs w:val="28"/>
        </w:rPr>
        <w:t xml:space="preserve"> в основном с вопросами водоснабжения, жилищными проблемами и строительство.</w:t>
      </w:r>
    </w:p>
    <w:p w14:paraId="56133ABD" w14:textId="77777777" w:rsidR="006E0521" w:rsidRPr="006E0521" w:rsidRDefault="006E0521" w:rsidP="006E0521">
      <w:pPr>
        <w:jc w:val="both"/>
        <w:rPr>
          <w:bCs/>
          <w:sz w:val="28"/>
          <w:szCs w:val="28"/>
        </w:rPr>
      </w:pPr>
    </w:p>
    <w:p w14:paraId="3AC14D30" w14:textId="77777777" w:rsidR="006E0521" w:rsidRPr="006E0521" w:rsidRDefault="006E0521" w:rsidP="006E0521">
      <w:pPr>
        <w:jc w:val="both"/>
        <w:rPr>
          <w:b/>
          <w:bCs/>
          <w:i/>
          <w:sz w:val="28"/>
          <w:szCs w:val="28"/>
        </w:rPr>
      </w:pPr>
      <w:r w:rsidRPr="006E0521">
        <w:rPr>
          <w:b/>
          <w:bCs/>
          <w:i/>
          <w:sz w:val="28"/>
          <w:szCs w:val="28"/>
        </w:rPr>
        <w:t>2. по адресному направлению</w:t>
      </w:r>
    </w:p>
    <w:p w14:paraId="24BAECD3" w14:textId="77777777" w:rsidR="006E0521" w:rsidRPr="006E0521" w:rsidRDefault="006E0521" w:rsidP="006E0521">
      <w:pPr>
        <w:jc w:val="both"/>
        <w:rPr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1155"/>
        <w:gridCol w:w="1397"/>
      </w:tblGrid>
      <w:tr w:rsidR="006E0521" w:rsidRPr="006E0521" w14:paraId="15740B3F" w14:textId="77777777" w:rsidTr="001A48C8">
        <w:trPr>
          <w:trHeight w:val="362"/>
        </w:trPr>
        <w:tc>
          <w:tcPr>
            <w:tcW w:w="7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31F2" w14:textId="77777777" w:rsidR="006E0521" w:rsidRPr="006E0521" w:rsidRDefault="006E0521" w:rsidP="006E0521">
            <w:pPr>
              <w:jc w:val="both"/>
              <w:rPr>
                <w:bCs/>
                <w:sz w:val="28"/>
                <w:szCs w:val="28"/>
              </w:rPr>
            </w:pPr>
            <w:r w:rsidRPr="006E0521">
              <w:rPr>
                <w:bCs/>
                <w:sz w:val="28"/>
                <w:szCs w:val="28"/>
              </w:rPr>
              <w:t>Количество обращений, поступивших из Администрации Президента РФ и Аппарата Правительства РФ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DBD7" w14:textId="77777777" w:rsidR="006E0521" w:rsidRPr="006E0521" w:rsidRDefault="006E0521" w:rsidP="006E0521">
            <w:pPr>
              <w:jc w:val="both"/>
              <w:rPr>
                <w:bCs/>
                <w:sz w:val="28"/>
                <w:szCs w:val="28"/>
              </w:rPr>
            </w:pPr>
            <w:r w:rsidRPr="006E0521">
              <w:rPr>
                <w:bCs/>
                <w:sz w:val="28"/>
                <w:szCs w:val="28"/>
              </w:rPr>
              <w:t>2022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B985" w14:textId="77777777" w:rsidR="006E0521" w:rsidRPr="006E0521" w:rsidRDefault="006E0521" w:rsidP="006E0521">
            <w:pPr>
              <w:jc w:val="both"/>
              <w:rPr>
                <w:bCs/>
                <w:sz w:val="28"/>
                <w:szCs w:val="28"/>
              </w:rPr>
            </w:pPr>
            <w:r w:rsidRPr="006E0521">
              <w:rPr>
                <w:bCs/>
                <w:sz w:val="28"/>
                <w:szCs w:val="28"/>
              </w:rPr>
              <w:t>2023</w:t>
            </w:r>
          </w:p>
        </w:tc>
      </w:tr>
      <w:tr w:rsidR="006E0521" w:rsidRPr="006E0521" w14:paraId="294B8E01" w14:textId="77777777" w:rsidTr="001A48C8">
        <w:trPr>
          <w:trHeight w:val="362"/>
        </w:trPr>
        <w:tc>
          <w:tcPr>
            <w:tcW w:w="7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020F8" w14:textId="77777777" w:rsidR="006E0521" w:rsidRPr="006E0521" w:rsidRDefault="006E0521" w:rsidP="006E052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7C98" w14:textId="77777777" w:rsidR="006E0521" w:rsidRPr="006E0521" w:rsidRDefault="006E0521" w:rsidP="006E0521">
            <w:pPr>
              <w:jc w:val="both"/>
              <w:rPr>
                <w:b/>
                <w:bCs/>
                <w:sz w:val="28"/>
                <w:szCs w:val="28"/>
              </w:rPr>
            </w:pPr>
            <w:r w:rsidRPr="006E0521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BD64" w14:textId="77777777" w:rsidR="006E0521" w:rsidRPr="006E0521" w:rsidRDefault="006E0521" w:rsidP="006E0521">
            <w:pPr>
              <w:jc w:val="both"/>
              <w:rPr>
                <w:b/>
                <w:bCs/>
                <w:sz w:val="28"/>
                <w:szCs w:val="28"/>
              </w:rPr>
            </w:pPr>
            <w:r w:rsidRPr="006E052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6E0521" w:rsidRPr="006E0521" w14:paraId="5A6800DD" w14:textId="77777777" w:rsidTr="001A48C8">
        <w:trPr>
          <w:trHeight w:val="362"/>
        </w:trPr>
        <w:tc>
          <w:tcPr>
            <w:tcW w:w="7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8CB0" w14:textId="77777777" w:rsidR="006E0521" w:rsidRPr="006E0521" w:rsidRDefault="006E0521" w:rsidP="006E0521">
            <w:pPr>
              <w:jc w:val="both"/>
              <w:rPr>
                <w:bCs/>
                <w:sz w:val="28"/>
                <w:szCs w:val="28"/>
              </w:rPr>
            </w:pPr>
            <w:r w:rsidRPr="006E0521">
              <w:rPr>
                <w:bCs/>
                <w:sz w:val="28"/>
                <w:szCs w:val="28"/>
              </w:rPr>
              <w:t>Количества обращений, поступивших из Администрации Томской области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0AFE" w14:textId="77777777" w:rsidR="006E0521" w:rsidRPr="006E0521" w:rsidRDefault="006E0521" w:rsidP="006E0521">
            <w:pPr>
              <w:jc w:val="both"/>
              <w:rPr>
                <w:bCs/>
                <w:sz w:val="28"/>
                <w:szCs w:val="28"/>
              </w:rPr>
            </w:pPr>
            <w:r w:rsidRPr="006E0521">
              <w:rPr>
                <w:bCs/>
                <w:sz w:val="28"/>
                <w:szCs w:val="28"/>
              </w:rPr>
              <w:t>2022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5798" w14:textId="77777777" w:rsidR="006E0521" w:rsidRPr="006E0521" w:rsidRDefault="006E0521" w:rsidP="006E0521">
            <w:pPr>
              <w:jc w:val="both"/>
              <w:rPr>
                <w:bCs/>
                <w:sz w:val="28"/>
                <w:szCs w:val="28"/>
              </w:rPr>
            </w:pPr>
            <w:r w:rsidRPr="006E0521">
              <w:rPr>
                <w:bCs/>
                <w:sz w:val="28"/>
                <w:szCs w:val="28"/>
              </w:rPr>
              <w:t>2023</w:t>
            </w:r>
          </w:p>
        </w:tc>
      </w:tr>
      <w:tr w:rsidR="006E0521" w:rsidRPr="006E0521" w14:paraId="0F931214" w14:textId="77777777" w:rsidTr="001A48C8">
        <w:trPr>
          <w:trHeight w:val="362"/>
        </w:trPr>
        <w:tc>
          <w:tcPr>
            <w:tcW w:w="7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0EC9" w14:textId="77777777" w:rsidR="006E0521" w:rsidRPr="006E0521" w:rsidRDefault="006E0521" w:rsidP="006E052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2737" w14:textId="77777777" w:rsidR="006E0521" w:rsidRPr="006E0521" w:rsidRDefault="006E0521" w:rsidP="006E0521">
            <w:pPr>
              <w:jc w:val="both"/>
              <w:rPr>
                <w:b/>
                <w:bCs/>
                <w:sz w:val="28"/>
                <w:szCs w:val="28"/>
              </w:rPr>
            </w:pPr>
            <w:r w:rsidRPr="006E0521">
              <w:rPr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1590" w14:textId="77777777" w:rsidR="006E0521" w:rsidRPr="006E0521" w:rsidRDefault="006E0521" w:rsidP="006E0521">
            <w:pPr>
              <w:jc w:val="both"/>
              <w:rPr>
                <w:b/>
                <w:bCs/>
                <w:sz w:val="28"/>
                <w:szCs w:val="28"/>
              </w:rPr>
            </w:pPr>
            <w:r w:rsidRPr="006E0521">
              <w:rPr>
                <w:b/>
                <w:bCs/>
                <w:sz w:val="28"/>
                <w:szCs w:val="28"/>
              </w:rPr>
              <w:t>52</w:t>
            </w:r>
          </w:p>
        </w:tc>
      </w:tr>
      <w:tr w:rsidR="006E0521" w:rsidRPr="006E0521" w14:paraId="255D2DEF" w14:textId="77777777" w:rsidTr="001A48C8">
        <w:trPr>
          <w:trHeight w:val="362"/>
        </w:trPr>
        <w:tc>
          <w:tcPr>
            <w:tcW w:w="7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37CD" w14:textId="77777777" w:rsidR="006E0521" w:rsidRPr="006E0521" w:rsidRDefault="006E0521" w:rsidP="006E0521">
            <w:pPr>
              <w:jc w:val="both"/>
              <w:rPr>
                <w:bCs/>
                <w:sz w:val="28"/>
                <w:szCs w:val="28"/>
              </w:rPr>
            </w:pPr>
            <w:r w:rsidRPr="006E0521">
              <w:rPr>
                <w:bCs/>
                <w:sz w:val="28"/>
                <w:szCs w:val="28"/>
              </w:rPr>
              <w:t>Количество обращений, поступивших непосредственно в Администрацию Шегарского района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5F3C" w14:textId="77777777" w:rsidR="006E0521" w:rsidRPr="006E0521" w:rsidRDefault="006E0521" w:rsidP="006E0521">
            <w:pPr>
              <w:jc w:val="both"/>
              <w:rPr>
                <w:bCs/>
                <w:sz w:val="28"/>
                <w:szCs w:val="28"/>
              </w:rPr>
            </w:pPr>
            <w:r w:rsidRPr="006E0521">
              <w:rPr>
                <w:bCs/>
                <w:sz w:val="28"/>
                <w:szCs w:val="28"/>
              </w:rPr>
              <w:t>2022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3745" w14:textId="77777777" w:rsidR="006E0521" w:rsidRPr="006E0521" w:rsidRDefault="006E0521" w:rsidP="006E0521">
            <w:pPr>
              <w:jc w:val="both"/>
              <w:rPr>
                <w:bCs/>
                <w:sz w:val="28"/>
                <w:szCs w:val="28"/>
              </w:rPr>
            </w:pPr>
            <w:r w:rsidRPr="006E0521">
              <w:rPr>
                <w:bCs/>
                <w:sz w:val="28"/>
                <w:szCs w:val="28"/>
              </w:rPr>
              <w:t>2023</w:t>
            </w:r>
          </w:p>
        </w:tc>
      </w:tr>
      <w:tr w:rsidR="006E0521" w:rsidRPr="006E0521" w14:paraId="7B4273FF" w14:textId="77777777" w:rsidTr="001A48C8">
        <w:trPr>
          <w:trHeight w:val="362"/>
        </w:trPr>
        <w:tc>
          <w:tcPr>
            <w:tcW w:w="7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DFDA" w14:textId="77777777" w:rsidR="006E0521" w:rsidRPr="006E0521" w:rsidRDefault="006E0521" w:rsidP="006E052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603F" w14:textId="77777777" w:rsidR="006E0521" w:rsidRPr="006E0521" w:rsidRDefault="006E0521" w:rsidP="006E0521">
            <w:pPr>
              <w:jc w:val="both"/>
              <w:rPr>
                <w:b/>
                <w:bCs/>
                <w:sz w:val="28"/>
                <w:szCs w:val="28"/>
              </w:rPr>
            </w:pPr>
            <w:r w:rsidRPr="006E0521">
              <w:rPr>
                <w:b/>
                <w:bCs/>
                <w:sz w:val="28"/>
                <w:szCs w:val="28"/>
              </w:rPr>
              <w:t>712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379D" w14:textId="77777777" w:rsidR="006E0521" w:rsidRPr="006E0521" w:rsidRDefault="006E0521" w:rsidP="006E0521">
            <w:pPr>
              <w:jc w:val="both"/>
              <w:rPr>
                <w:b/>
                <w:bCs/>
                <w:sz w:val="28"/>
                <w:szCs w:val="28"/>
              </w:rPr>
            </w:pPr>
            <w:r w:rsidRPr="006E0521">
              <w:rPr>
                <w:b/>
                <w:bCs/>
                <w:sz w:val="28"/>
                <w:szCs w:val="28"/>
              </w:rPr>
              <w:t>618</w:t>
            </w:r>
          </w:p>
        </w:tc>
      </w:tr>
      <w:tr w:rsidR="006E0521" w:rsidRPr="006E0521" w14:paraId="285A0F7C" w14:textId="77777777" w:rsidTr="001A48C8">
        <w:trPr>
          <w:trHeight w:val="362"/>
        </w:trPr>
        <w:tc>
          <w:tcPr>
            <w:tcW w:w="7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087B" w14:textId="77777777" w:rsidR="006E0521" w:rsidRPr="006E0521" w:rsidRDefault="006E0521" w:rsidP="006E0521">
            <w:pPr>
              <w:jc w:val="both"/>
              <w:rPr>
                <w:bCs/>
                <w:sz w:val="28"/>
                <w:szCs w:val="28"/>
              </w:rPr>
            </w:pPr>
            <w:r w:rsidRPr="006E0521">
              <w:rPr>
                <w:bCs/>
                <w:sz w:val="28"/>
                <w:szCs w:val="28"/>
              </w:rPr>
              <w:t>из других организаций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207D" w14:textId="77777777" w:rsidR="006E0521" w:rsidRPr="006E0521" w:rsidRDefault="006E0521" w:rsidP="006E0521">
            <w:pPr>
              <w:jc w:val="both"/>
              <w:rPr>
                <w:bCs/>
                <w:sz w:val="28"/>
                <w:szCs w:val="28"/>
              </w:rPr>
            </w:pPr>
            <w:r w:rsidRPr="006E0521">
              <w:rPr>
                <w:bCs/>
                <w:sz w:val="28"/>
                <w:szCs w:val="28"/>
              </w:rPr>
              <w:t>2022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3206" w14:textId="77777777" w:rsidR="006E0521" w:rsidRPr="006E0521" w:rsidRDefault="006E0521" w:rsidP="006E0521">
            <w:pPr>
              <w:jc w:val="both"/>
              <w:rPr>
                <w:bCs/>
                <w:sz w:val="28"/>
                <w:szCs w:val="28"/>
              </w:rPr>
            </w:pPr>
            <w:r w:rsidRPr="006E0521">
              <w:rPr>
                <w:bCs/>
                <w:sz w:val="28"/>
                <w:szCs w:val="28"/>
              </w:rPr>
              <w:t>2023</w:t>
            </w:r>
          </w:p>
        </w:tc>
      </w:tr>
      <w:tr w:rsidR="006E0521" w:rsidRPr="006E0521" w14:paraId="6C290446" w14:textId="77777777" w:rsidTr="001A48C8">
        <w:trPr>
          <w:trHeight w:val="362"/>
        </w:trPr>
        <w:tc>
          <w:tcPr>
            <w:tcW w:w="7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0D2D4" w14:textId="77777777" w:rsidR="006E0521" w:rsidRPr="006E0521" w:rsidRDefault="006E0521" w:rsidP="006E052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CD21" w14:textId="77777777" w:rsidR="006E0521" w:rsidRPr="006E0521" w:rsidRDefault="006E0521" w:rsidP="006E0521">
            <w:pPr>
              <w:jc w:val="both"/>
              <w:rPr>
                <w:b/>
                <w:bCs/>
                <w:sz w:val="28"/>
                <w:szCs w:val="28"/>
              </w:rPr>
            </w:pPr>
            <w:r w:rsidRPr="006E0521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5B14" w14:textId="77777777" w:rsidR="006E0521" w:rsidRPr="006E0521" w:rsidRDefault="006E0521" w:rsidP="006E0521">
            <w:pPr>
              <w:jc w:val="both"/>
              <w:rPr>
                <w:b/>
                <w:bCs/>
                <w:sz w:val="28"/>
                <w:szCs w:val="28"/>
              </w:rPr>
            </w:pPr>
            <w:r w:rsidRPr="006E0521">
              <w:rPr>
                <w:b/>
                <w:bCs/>
                <w:sz w:val="28"/>
                <w:szCs w:val="28"/>
              </w:rPr>
              <w:t>6</w:t>
            </w:r>
          </w:p>
        </w:tc>
      </w:tr>
    </w:tbl>
    <w:p w14:paraId="7C95F4ED" w14:textId="77777777" w:rsidR="006E0521" w:rsidRPr="006E0521" w:rsidRDefault="006E0521" w:rsidP="006E0521">
      <w:pPr>
        <w:jc w:val="both"/>
        <w:rPr>
          <w:bCs/>
          <w:sz w:val="28"/>
          <w:szCs w:val="28"/>
        </w:rPr>
      </w:pPr>
    </w:p>
    <w:p w14:paraId="1FE21FE9" w14:textId="4C98F048" w:rsidR="006E0521" w:rsidRPr="006E0521" w:rsidRDefault="006E0521" w:rsidP="006E052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</w:t>
      </w:r>
      <w:r w:rsidRPr="006E0521">
        <w:rPr>
          <w:bCs/>
          <w:sz w:val="28"/>
          <w:szCs w:val="28"/>
        </w:rPr>
        <w:t>Также жители Шегарского района обращались к Главе Шегарского района непосредственно на личном приеме.</w:t>
      </w:r>
    </w:p>
    <w:p w14:paraId="40EEF234" w14:textId="3A09E879"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</w:t>
      </w:r>
      <w:r w:rsidRPr="006E0521">
        <w:rPr>
          <w:bCs/>
          <w:sz w:val="28"/>
          <w:szCs w:val="28"/>
        </w:rPr>
        <w:t xml:space="preserve">В 2023 году были организованы </w:t>
      </w:r>
      <w:proofErr w:type="gramStart"/>
      <w:r w:rsidRPr="006E0521">
        <w:rPr>
          <w:bCs/>
          <w:sz w:val="28"/>
          <w:szCs w:val="28"/>
        </w:rPr>
        <w:t>дни  приема</w:t>
      </w:r>
      <w:proofErr w:type="gramEnd"/>
      <w:r w:rsidRPr="006E0521">
        <w:rPr>
          <w:bCs/>
          <w:sz w:val="28"/>
          <w:szCs w:val="28"/>
        </w:rPr>
        <w:t xml:space="preserve"> граждан по личным вопросам, на которых обратились </w:t>
      </w:r>
      <w:r w:rsidRPr="006E0521">
        <w:rPr>
          <w:b/>
          <w:bCs/>
          <w:sz w:val="28"/>
          <w:szCs w:val="28"/>
        </w:rPr>
        <w:t>19</w:t>
      </w:r>
      <w:r w:rsidRPr="006E0521">
        <w:rPr>
          <w:bCs/>
          <w:sz w:val="28"/>
          <w:szCs w:val="28"/>
        </w:rPr>
        <w:t>жителей Шегарского района.</w:t>
      </w:r>
    </w:p>
    <w:p w14:paraId="29CE9673" w14:textId="3762A475" w:rsidR="006E0521" w:rsidRPr="006E0521" w:rsidRDefault="006E0521" w:rsidP="006E052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6E0521">
        <w:rPr>
          <w:bCs/>
          <w:sz w:val="28"/>
          <w:szCs w:val="28"/>
        </w:rPr>
        <w:t xml:space="preserve">В основном, на личном приеме граждане обращаются по вопросам оказания материальной (финансовой) помощи, улучшения жилищных условий, назначения опекунского пособия, медицинского обслуживания, конфликтных ситуаций в сфере культуры, деятельности в сфере строительства, лесного законодательство, земельным вопросам либо по вопросам, которые относятся к компетенции сельских поселений(постановка на учет в очереди на получение жилья граждан, нуждающихся в жилых помещениях, переселение из аварийных домов). Так же обращаются с вопросами </w:t>
      </w:r>
      <w:proofErr w:type="gramStart"/>
      <w:r w:rsidRPr="006E0521">
        <w:rPr>
          <w:bCs/>
          <w:sz w:val="28"/>
          <w:szCs w:val="28"/>
        </w:rPr>
        <w:t>по  водоснабжению</w:t>
      </w:r>
      <w:proofErr w:type="gramEnd"/>
      <w:r w:rsidRPr="006E0521">
        <w:rPr>
          <w:bCs/>
          <w:sz w:val="28"/>
          <w:szCs w:val="28"/>
        </w:rPr>
        <w:t>, по бродячим собакам, по комплексному благоустройству и капитальному ремонту общего имущества.</w:t>
      </w:r>
    </w:p>
    <w:p w14:paraId="756E8048" w14:textId="207F048D" w:rsidR="006E0521" w:rsidRPr="006E0521" w:rsidRDefault="006E0521" w:rsidP="006E052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6E0521">
        <w:rPr>
          <w:bCs/>
          <w:sz w:val="28"/>
          <w:szCs w:val="28"/>
        </w:rPr>
        <w:t xml:space="preserve">Графики приема граждан должностными лицами Администрации Шегарского района заблаговременно публикуются в районной газете «Шегарский вестник» и на сайте Шегарского района. </w:t>
      </w:r>
    </w:p>
    <w:p w14:paraId="2B3C4770" w14:textId="77777777"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>Прием осуществляется по предварительной записи граждан - к Главе Шегарского района и без проведения таковой - к заместителям Главы Шегарского района.</w:t>
      </w:r>
    </w:p>
    <w:p w14:paraId="428D6223" w14:textId="6EFBC557" w:rsidR="006E0521" w:rsidRPr="006E0521" w:rsidRDefault="006E0521" w:rsidP="006E052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6E0521">
        <w:rPr>
          <w:bCs/>
          <w:sz w:val="28"/>
          <w:szCs w:val="28"/>
        </w:rPr>
        <w:t xml:space="preserve">Помимо письменных </w:t>
      </w:r>
      <w:proofErr w:type="gramStart"/>
      <w:r w:rsidRPr="006E0521">
        <w:rPr>
          <w:bCs/>
          <w:sz w:val="28"/>
          <w:szCs w:val="28"/>
        </w:rPr>
        <w:t>ответов,  специалистами</w:t>
      </w:r>
      <w:proofErr w:type="gramEnd"/>
      <w:r w:rsidRPr="006E0521">
        <w:rPr>
          <w:bCs/>
          <w:sz w:val="28"/>
          <w:szCs w:val="28"/>
        </w:rPr>
        <w:t xml:space="preserve"> Администрации регулярно даются устные консультации на обращения граждан. </w:t>
      </w:r>
    </w:p>
    <w:p w14:paraId="44FAB95F" w14:textId="16B4F0D6" w:rsidR="006E0521" w:rsidRPr="006E0521" w:rsidRDefault="006E0521" w:rsidP="006E052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6E0521">
        <w:rPr>
          <w:bCs/>
          <w:sz w:val="28"/>
          <w:szCs w:val="28"/>
        </w:rPr>
        <w:t xml:space="preserve">Органы местного самоуправления применяют различные формы и методы работы с населением. Одной из эффективных </w:t>
      </w:r>
      <w:proofErr w:type="gramStart"/>
      <w:r w:rsidRPr="006E0521">
        <w:rPr>
          <w:bCs/>
          <w:sz w:val="28"/>
          <w:szCs w:val="28"/>
        </w:rPr>
        <w:t>форм  работы</w:t>
      </w:r>
      <w:proofErr w:type="gramEnd"/>
      <w:r w:rsidRPr="006E0521">
        <w:rPr>
          <w:bCs/>
          <w:sz w:val="28"/>
          <w:szCs w:val="28"/>
        </w:rPr>
        <w:t xml:space="preserve">  является  организация  и проведение  собраний  граждан в сельских поселениях, которые дают возможность сельским гражданам реализовать свои права по обращению к органам местного  самоуправления, как в устной, так и в письменной  форме. Собрания </w:t>
      </w:r>
      <w:proofErr w:type="gramStart"/>
      <w:r w:rsidRPr="006E0521">
        <w:rPr>
          <w:bCs/>
          <w:sz w:val="28"/>
          <w:szCs w:val="28"/>
        </w:rPr>
        <w:t>граждан  на</w:t>
      </w:r>
      <w:proofErr w:type="gramEnd"/>
      <w:r w:rsidRPr="006E0521">
        <w:rPr>
          <w:bCs/>
          <w:sz w:val="28"/>
          <w:szCs w:val="28"/>
        </w:rPr>
        <w:t xml:space="preserve"> селе  проводятся  согласно утвержденному графику с участием Главы района, руководителей отделов и служб жизнеобеспечения, депутатов представительных органов, представителей правоохранительных органов и общественных организаций. </w:t>
      </w:r>
    </w:p>
    <w:p w14:paraId="61A6577D" w14:textId="3427F541"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</w:t>
      </w:r>
      <w:r w:rsidRPr="006E0521">
        <w:rPr>
          <w:bCs/>
          <w:sz w:val="28"/>
          <w:szCs w:val="28"/>
        </w:rPr>
        <w:t xml:space="preserve">Так во всех 6 сельских поселениях в 2023 году проведено </w:t>
      </w:r>
      <w:r w:rsidRPr="006E0521">
        <w:rPr>
          <w:b/>
          <w:bCs/>
          <w:sz w:val="28"/>
          <w:szCs w:val="28"/>
          <w:u w:val="single"/>
        </w:rPr>
        <w:t>43 схода граждан</w:t>
      </w:r>
      <w:r w:rsidRPr="006E0521">
        <w:rPr>
          <w:b/>
          <w:bCs/>
          <w:sz w:val="28"/>
          <w:szCs w:val="28"/>
        </w:rPr>
        <w:t xml:space="preserve">,  </w:t>
      </w:r>
      <w:r w:rsidRPr="006E0521">
        <w:rPr>
          <w:bCs/>
          <w:sz w:val="28"/>
          <w:szCs w:val="28"/>
        </w:rPr>
        <w:t xml:space="preserve">из </w:t>
      </w:r>
      <w:proofErr w:type="spellStart"/>
      <w:r w:rsidRPr="006E0521">
        <w:rPr>
          <w:bCs/>
          <w:sz w:val="28"/>
          <w:szCs w:val="28"/>
        </w:rPr>
        <w:t>них:</w:t>
      </w:r>
      <w:r w:rsidRPr="006E0521">
        <w:rPr>
          <w:b/>
          <w:bCs/>
          <w:sz w:val="28"/>
          <w:szCs w:val="28"/>
        </w:rPr>
        <w:t>Анстасьевское</w:t>
      </w:r>
      <w:proofErr w:type="spellEnd"/>
      <w:r w:rsidRPr="006E0521">
        <w:rPr>
          <w:b/>
          <w:bCs/>
          <w:sz w:val="28"/>
          <w:szCs w:val="28"/>
        </w:rPr>
        <w:t xml:space="preserve"> с/п –6; </w:t>
      </w:r>
      <w:proofErr w:type="spellStart"/>
      <w:r w:rsidRPr="006E0521">
        <w:rPr>
          <w:b/>
          <w:bCs/>
          <w:sz w:val="28"/>
          <w:szCs w:val="28"/>
        </w:rPr>
        <w:t>Трубачевское</w:t>
      </w:r>
      <w:proofErr w:type="spellEnd"/>
      <w:r w:rsidRPr="006E0521">
        <w:rPr>
          <w:b/>
          <w:bCs/>
          <w:sz w:val="28"/>
          <w:szCs w:val="28"/>
        </w:rPr>
        <w:t xml:space="preserve"> с/п- 20; Северное с/п-10; Шегарское с/п-3; </w:t>
      </w:r>
      <w:proofErr w:type="spellStart"/>
      <w:r w:rsidRPr="006E0521">
        <w:rPr>
          <w:b/>
          <w:bCs/>
          <w:sz w:val="28"/>
          <w:szCs w:val="28"/>
        </w:rPr>
        <w:t>Побединское</w:t>
      </w:r>
      <w:proofErr w:type="spellEnd"/>
      <w:r w:rsidRPr="006E0521">
        <w:rPr>
          <w:b/>
          <w:bCs/>
          <w:sz w:val="28"/>
          <w:szCs w:val="28"/>
        </w:rPr>
        <w:t xml:space="preserve"> с/п-0; </w:t>
      </w:r>
      <w:proofErr w:type="spellStart"/>
      <w:r w:rsidRPr="006E0521">
        <w:rPr>
          <w:b/>
          <w:bCs/>
          <w:sz w:val="28"/>
          <w:szCs w:val="28"/>
        </w:rPr>
        <w:t>Баткатское</w:t>
      </w:r>
      <w:proofErr w:type="spellEnd"/>
      <w:r w:rsidRPr="006E0521">
        <w:rPr>
          <w:b/>
          <w:bCs/>
          <w:sz w:val="28"/>
          <w:szCs w:val="28"/>
        </w:rPr>
        <w:t xml:space="preserve"> с/п-4 </w:t>
      </w:r>
      <w:r w:rsidRPr="006E0521">
        <w:rPr>
          <w:bCs/>
          <w:sz w:val="28"/>
          <w:szCs w:val="28"/>
        </w:rPr>
        <w:t>по вопросам, которые в первую очередь касаются благоустройства села, благоустройства дорог в сельской местности, жилищно-коммунальных услуг, а именно водоснабжение, электроснабжение сел, оплаты за коммунальные услуги, жилищные вопросы и другие.</w:t>
      </w:r>
    </w:p>
    <w:p w14:paraId="4577386B" w14:textId="77777777" w:rsidR="006E0521" w:rsidRPr="006E0521" w:rsidRDefault="006E0521" w:rsidP="006E0521">
      <w:pPr>
        <w:jc w:val="both"/>
        <w:rPr>
          <w:bCs/>
          <w:sz w:val="28"/>
          <w:szCs w:val="28"/>
        </w:rPr>
      </w:pPr>
    </w:p>
    <w:p w14:paraId="09BC2AD4" w14:textId="38BA5D5E" w:rsidR="006E0521" w:rsidRPr="006E0521" w:rsidRDefault="006E0521" w:rsidP="006E052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6E0521">
        <w:rPr>
          <w:bCs/>
          <w:sz w:val="28"/>
          <w:szCs w:val="28"/>
        </w:rPr>
        <w:t>Поступающие обращения отражают весь спектр имеющихся проблем, являются ответной реакцией (положительной или отрицательной) на меры, направленные на решение этих проблем, на действия (бездействие) органов власти.</w:t>
      </w:r>
    </w:p>
    <w:p w14:paraId="12C3C536" w14:textId="42A825ED" w:rsidR="006E0521" w:rsidRPr="006E0521" w:rsidRDefault="006E0521" w:rsidP="006E052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6E0521">
        <w:rPr>
          <w:bCs/>
          <w:sz w:val="28"/>
          <w:szCs w:val="28"/>
        </w:rPr>
        <w:t>Самыми многочисленными являются обращения, касающиеся земельных вопросов –</w:t>
      </w:r>
      <w:r w:rsidRPr="006E0521">
        <w:rPr>
          <w:b/>
          <w:bCs/>
          <w:sz w:val="28"/>
          <w:szCs w:val="28"/>
        </w:rPr>
        <w:t>402,</w:t>
      </w:r>
      <w:r w:rsidRPr="006E0521">
        <w:rPr>
          <w:bCs/>
          <w:sz w:val="28"/>
          <w:szCs w:val="28"/>
        </w:rPr>
        <w:t xml:space="preserve"> строительства–</w:t>
      </w:r>
      <w:r w:rsidRPr="006E0521">
        <w:rPr>
          <w:b/>
          <w:bCs/>
          <w:sz w:val="28"/>
          <w:szCs w:val="28"/>
        </w:rPr>
        <w:t xml:space="preserve">67, </w:t>
      </w:r>
      <w:r w:rsidRPr="006E0521">
        <w:rPr>
          <w:bCs/>
          <w:sz w:val="28"/>
          <w:szCs w:val="28"/>
        </w:rPr>
        <w:t xml:space="preserve">сферы коммунального хозяйства – </w:t>
      </w:r>
      <w:r w:rsidRPr="006E0521">
        <w:rPr>
          <w:b/>
          <w:bCs/>
          <w:sz w:val="28"/>
          <w:szCs w:val="28"/>
        </w:rPr>
        <w:t>33.</w:t>
      </w:r>
    </w:p>
    <w:p w14:paraId="7B7152F3" w14:textId="0F9D053E" w:rsidR="006E0521" w:rsidRPr="006E0521" w:rsidRDefault="006E0521" w:rsidP="006E052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6E0521">
        <w:rPr>
          <w:bCs/>
          <w:sz w:val="28"/>
          <w:szCs w:val="28"/>
        </w:rPr>
        <w:t xml:space="preserve">Не все заявления по земельным </w:t>
      </w:r>
      <w:proofErr w:type="gramStart"/>
      <w:r w:rsidRPr="006E0521">
        <w:rPr>
          <w:bCs/>
          <w:sz w:val="28"/>
          <w:szCs w:val="28"/>
        </w:rPr>
        <w:t>вопросам  поступают</w:t>
      </w:r>
      <w:proofErr w:type="gramEnd"/>
      <w:r w:rsidRPr="006E0521">
        <w:rPr>
          <w:bCs/>
          <w:sz w:val="28"/>
          <w:szCs w:val="28"/>
        </w:rPr>
        <w:t xml:space="preserve"> только о выделения участков под строительство, к этой категории также относится и значительная их часть  -  заявления о расторжении договора аренды на земельный участок или внесение изменений в ранее заключенные договора.</w:t>
      </w:r>
    </w:p>
    <w:p w14:paraId="4588262B" w14:textId="1FB1A887" w:rsidR="006E0521" w:rsidRPr="006E0521" w:rsidRDefault="006E0521" w:rsidP="006E052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</w:t>
      </w:r>
      <w:r w:rsidRPr="006E0521">
        <w:rPr>
          <w:bCs/>
          <w:sz w:val="28"/>
          <w:szCs w:val="28"/>
        </w:rPr>
        <w:t xml:space="preserve">Увеличились </w:t>
      </w:r>
      <w:proofErr w:type="gramStart"/>
      <w:r w:rsidRPr="006E0521">
        <w:rPr>
          <w:bCs/>
          <w:sz w:val="28"/>
          <w:szCs w:val="28"/>
        </w:rPr>
        <w:t xml:space="preserve">вопросы  </w:t>
      </w:r>
      <w:r w:rsidRPr="006E0521">
        <w:rPr>
          <w:b/>
          <w:bCs/>
          <w:sz w:val="28"/>
          <w:szCs w:val="28"/>
        </w:rPr>
        <w:t>с</w:t>
      </w:r>
      <w:proofErr w:type="gramEnd"/>
      <w:r w:rsidRPr="006E0521">
        <w:rPr>
          <w:b/>
          <w:bCs/>
          <w:sz w:val="28"/>
          <w:szCs w:val="28"/>
        </w:rPr>
        <w:t xml:space="preserve"> 29 до 33</w:t>
      </w:r>
      <w:r w:rsidRPr="006E0521">
        <w:rPr>
          <w:bCs/>
          <w:sz w:val="28"/>
          <w:szCs w:val="28"/>
        </w:rPr>
        <w:t xml:space="preserve">в жилищно-коммунальной сфере. Уменьшилось </w:t>
      </w:r>
      <w:proofErr w:type="gramStart"/>
      <w:r w:rsidRPr="006E0521">
        <w:rPr>
          <w:bCs/>
          <w:sz w:val="28"/>
          <w:szCs w:val="28"/>
        </w:rPr>
        <w:t>количество обращений</w:t>
      </w:r>
      <w:proofErr w:type="gramEnd"/>
      <w:r w:rsidRPr="006E0521">
        <w:rPr>
          <w:bCs/>
          <w:sz w:val="28"/>
          <w:szCs w:val="28"/>
        </w:rPr>
        <w:t xml:space="preserve"> связанных с просьбами об оказании социальной защиты </w:t>
      </w:r>
      <w:r w:rsidRPr="006E0521">
        <w:rPr>
          <w:b/>
          <w:bCs/>
          <w:sz w:val="28"/>
          <w:szCs w:val="28"/>
        </w:rPr>
        <w:t>с 15 до 11</w:t>
      </w:r>
      <w:r w:rsidRPr="006E0521">
        <w:rPr>
          <w:bCs/>
          <w:sz w:val="28"/>
          <w:szCs w:val="28"/>
        </w:rPr>
        <w:t xml:space="preserve">. </w:t>
      </w:r>
    </w:p>
    <w:p w14:paraId="132D1D0F" w14:textId="435843A6" w:rsidR="006E0521" w:rsidRPr="006E0521" w:rsidRDefault="006E0521" w:rsidP="006E052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6E0521">
        <w:rPr>
          <w:bCs/>
          <w:sz w:val="28"/>
          <w:szCs w:val="28"/>
        </w:rPr>
        <w:t xml:space="preserve">Уменьшились обращения граждан по дорожному </w:t>
      </w:r>
      <w:proofErr w:type="gramStart"/>
      <w:r w:rsidRPr="006E0521">
        <w:rPr>
          <w:bCs/>
          <w:sz w:val="28"/>
          <w:szCs w:val="28"/>
        </w:rPr>
        <w:t xml:space="preserve">хозяйству  </w:t>
      </w:r>
      <w:r w:rsidRPr="006E0521">
        <w:rPr>
          <w:b/>
          <w:bCs/>
          <w:sz w:val="28"/>
          <w:szCs w:val="28"/>
        </w:rPr>
        <w:t>с</w:t>
      </w:r>
      <w:proofErr w:type="gramEnd"/>
      <w:r w:rsidRPr="006E0521">
        <w:rPr>
          <w:b/>
          <w:bCs/>
          <w:sz w:val="28"/>
          <w:szCs w:val="28"/>
        </w:rPr>
        <w:t xml:space="preserve"> 33 до 11</w:t>
      </w:r>
      <w:r w:rsidRPr="006E0521">
        <w:rPr>
          <w:bCs/>
          <w:sz w:val="28"/>
          <w:szCs w:val="28"/>
        </w:rPr>
        <w:t>.</w:t>
      </w:r>
    </w:p>
    <w:p w14:paraId="44C08F55" w14:textId="6D968AD0" w:rsidR="006E0521" w:rsidRPr="006E0521" w:rsidRDefault="006E0521" w:rsidP="006E052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6E0521">
        <w:rPr>
          <w:bCs/>
          <w:sz w:val="28"/>
          <w:szCs w:val="28"/>
        </w:rPr>
        <w:t xml:space="preserve">За 2023 год не поступали обращения граждан в области государства и политики, обеспечение законности и правопорядка, работы с обращениями </w:t>
      </w:r>
      <w:proofErr w:type="gramStart"/>
      <w:r w:rsidRPr="006E0521">
        <w:rPr>
          <w:bCs/>
          <w:sz w:val="28"/>
          <w:szCs w:val="28"/>
        </w:rPr>
        <w:t>граждан,  бытовое</w:t>
      </w:r>
      <w:proofErr w:type="gramEnd"/>
      <w:r w:rsidRPr="006E0521">
        <w:rPr>
          <w:bCs/>
          <w:sz w:val="28"/>
          <w:szCs w:val="28"/>
        </w:rPr>
        <w:t xml:space="preserve"> обслуживание.</w:t>
      </w:r>
    </w:p>
    <w:p w14:paraId="2A478347" w14:textId="2D848B89" w:rsidR="006E0521" w:rsidRPr="006E0521" w:rsidRDefault="006E0521" w:rsidP="006E052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proofErr w:type="gramStart"/>
      <w:r w:rsidRPr="006E0521">
        <w:rPr>
          <w:bCs/>
          <w:sz w:val="28"/>
          <w:szCs w:val="28"/>
        </w:rPr>
        <w:t>Есть  зарегистрированные</w:t>
      </w:r>
      <w:proofErr w:type="gramEnd"/>
      <w:r w:rsidRPr="006E0521">
        <w:rPr>
          <w:bCs/>
          <w:sz w:val="28"/>
          <w:szCs w:val="28"/>
        </w:rPr>
        <w:t xml:space="preserve"> обращения из области воспитания и обучения детей, газификации, здравоохранения, культуры, торговли, труда и занятости, экологии, транспорта, связи, награждения и присвоения почетного звания, финансово-экономических вопросов.</w:t>
      </w:r>
    </w:p>
    <w:p w14:paraId="1483F4A4" w14:textId="77777777" w:rsidR="006E0521" w:rsidRPr="006E0521" w:rsidRDefault="006E0521" w:rsidP="006E0521">
      <w:pPr>
        <w:jc w:val="both"/>
        <w:rPr>
          <w:bCs/>
          <w:sz w:val="28"/>
          <w:szCs w:val="28"/>
        </w:rPr>
      </w:pPr>
    </w:p>
    <w:p w14:paraId="254CF3BF" w14:textId="77777777"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>Тематика письменных обращений представлена в таблице</w:t>
      </w:r>
    </w:p>
    <w:p w14:paraId="142FBAC2" w14:textId="77777777" w:rsidR="006E0521" w:rsidRPr="006E0521" w:rsidRDefault="006E0521" w:rsidP="006E0521">
      <w:pPr>
        <w:jc w:val="both"/>
        <w:rPr>
          <w:bCs/>
          <w:sz w:val="28"/>
          <w:szCs w:val="28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7"/>
        <w:gridCol w:w="1275"/>
        <w:gridCol w:w="98"/>
        <w:gridCol w:w="2447"/>
      </w:tblGrid>
      <w:tr w:rsidR="006E0521" w:rsidRPr="006E0521" w14:paraId="40546DEE" w14:textId="77777777" w:rsidTr="006E0521">
        <w:trPr>
          <w:trHeight w:val="38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6C30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Тема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1A66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Количество обращений</w:t>
            </w:r>
          </w:p>
        </w:tc>
      </w:tr>
      <w:tr w:rsidR="006E0521" w:rsidRPr="006E0521" w14:paraId="3DB49FC8" w14:textId="77777777" w:rsidTr="006E0521">
        <w:trPr>
          <w:trHeight w:val="381"/>
        </w:trPr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2A1E" w14:textId="77777777" w:rsidR="006E0521" w:rsidRPr="006E0521" w:rsidRDefault="006E0521" w:rsidP="006E0521">
            <w:pPr>
              <w:jc w:val="both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6E87" w14:textId="77777777" w:rsidR="006E0521" w:rsidRPr="006E0521" w:rsidRDefault="006E0521" w:rsidP="006E0521">
            <w:pPr>
              <w:jc w:val="both"/>
              <w:rPr>
                <w:b/>
                <w:bCs/>
              </w:rPr>
            </w:pPr>
            <w:r w:rsidRPr="006E0521">
              <w:rPr>
                <w:b/>
                <w:bCs/>
              </w:rPr>
              <w:t>2022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22A2" w14:textId="77777777" w:rsidR="006E0521" w:rsidRPr="006E0521" w:rsidRDefault="006E0521" w:rsidP="006E0521">
            <w:pPr>
              <w:jc w:val="both"/>
              <w:rPr>
                <w:b/>
                <w:bCs/>
              </w:rPr>
            </w:pPr>
            <w:r w:rsidRPr="006E0521">
              <w:rPr>
                <w:b/>
                <w:bCs/>
              </w:rPr>
              <w:t>2023</w:t>
            </w:r>
          </w:p>
        </w:tc>
      </w:tr>
      <w:tr w:rsidR="006E0521" w:rsidRPr="006E0521" w14:paraId="3C42C043" w14:textId="77777777" w:rsidTr="006E0521">
        <w:trPr>
          <w:trHeight w:val="38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8A1B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Воспитание и обучение детей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0E77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2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D135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0</w:t>
            </w:r>
          </w:p>
        </w:tc>
      </w:tr>
      <w:tr w:rsidR="006E0521" w:rsidRPr="006E0521" w14:paraId="4C59F583" w14:textId="77777777" w:rsidTr="006E0521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944B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Газификации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E5CD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7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BA2B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6</w:t>
            </w:r>
          </w:p>
        </w:tc>
      </w:tr>
      <w:tr w:rsidR="006E0521" w:rsidRPr="006E0521" w14:paraId="673AA38E" w14:textId="77777777" w:rsidTr="006E0521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8007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Государство и политика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536C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0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4FFE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0</w:t>
            </w:r>
          </w:p>
        </w:tc>
      </w:tr>
      <w:tr w:rsidR="006E0521" w:rsidRPr="006E0521" w14:paraId="208D9842" w14:textId="77777777" w:rsidTr="006E0521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6816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Дорожное хозяйство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E43D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33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E69B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12</w:t>
            </w:r>
          </w:p>
        </w:tc>
      </w:tr>
      <w:tr w:rsidR="006E0521" w:rsidRPr="006E0521" w14:paraId="2D06CCE3" w14:textId="77777777" w:rsidTr="006E0521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EE8B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Жилищные вопросы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5124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16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BBA7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13</w:t>
            </w:r>
          </w:p>
        </w:tc>
      </w:tr>
      <w:tr w:rsidR="006E0521" w:rsidRPr="006E0521" w14:paraId="19A953BC" w14:textId="77777777" w:rsidTr="006E0521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E46C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Здравоохранение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F9C4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1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E231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0</w:t>
            </w:r>
          </w:p>
        </w:tc>
      </w:tr>
      <w:tr w:rsidR="006E0521" w:rsidRPr="006E0521" w14:paraId="2354E771" w14:textId="77777777" w:rsidTr="006E0521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1649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Земельные вопросы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B0D5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430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ABB5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402</w:t>
            </w:r>
          </w:p>
        </w:tc>
      </w:tr>
      <w:tr w:rsidR="006E0521" w:rsidRPr="006E0521" w14:paraId="588AA8BB" w14:textId="77777777" w:rsidTr="006E0521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A5BB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Коммунальное хозяйство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BBF2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29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F18D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33</w:t>
            </w:r>
          </w:p>
        </w:tc>
      </w:tr>
      <w:tr w:rsidR="006E0521" w:rsidRPr="006E0521" w14:paraId="7D66F0D7" w14:textId="77777777" w:rsidTr="006E0521">
        <w:trPr>
          <w:trHeight w:val="38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E72C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Культура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69A3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1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6636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3</w:t>
            </w:r>
          </w:p>
        </w:tc>
      </w:tr>
      <w:tr w:rsidR="006E0521" w:rsidRPr="006E0521" w14:paraId="75182D06" w14:textId="77777777" w:rsidTr="006E0521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7664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Обеспечение законности и правопорядка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D822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0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694B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0</w:t>
            </w:r>
          </w:p>
        </w:tc>
      </w:tr>
      <w:tr w:rsidR="006E0521" w:rsidRPr="006E0521" w14:paraId="51078761" w14:textId="77777777" w:rsidTr="006E0521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23A9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Работа с обращениями граждан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D433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0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7F26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0</w:t>
            </w:r>
          </w:p>
        </w:tc>
      </w:tr>
      <w:tr w:rsidR="006E0521" w:rsidRPr="006E0521" w14:paraId="6CC5710C" w14:textId="77777777" w:rsidTr="006E0521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8562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Сельское хозяйство, фермерство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BEB7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0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6292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1</w:t>
            </w:r>
          </w:p>
        </w:tc>
      </w:tr>
      <w:tr w:rsidR="006E0521" w:rsidRPr="006E0521" w14:paraId="100127C9" w14:textId="77777777" w:rsidTr="006E0521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DCC8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Социальная защита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D593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15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380C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11</w:t>
            </w:r>
          </w:p>
        </w:tc>
      </w:tr>
      <w:tr w:rsidR="006E0521" w:rsidRPr="006E0521" w14:paraId="2495E589" w14:textId="77777777" w:rsidTr="006E0521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1493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Спорт, физическое воспитание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1AFA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0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BEE9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2</w:t>
            </w:r>
          </w:p>
        </w:tc>
      </w:tr>
      <w:tr w:rsidR="006E0521" w:rsidRPr="006E0521" w14:paraId="49663624" w14:textId="77777777" w:rsidTr="006E0521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7A09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Строительство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66C4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71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2938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67</w:t>
            </w:r>
          </w:p>
        </w:tc>
      </w:tr>
      <w:tr w:rsidR="006E0521" w:rsidRPr="006E0521" w14:paraId="1739892B" w14:textId="77777777" w:rsidTr="006E0521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D306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Торговля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861E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2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E6F9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0</w:t>
            </w:r>
          </w:p>
        </w:tc>
      </w:tr>
      <w:tr w:rsidR="006E0521" w:rsidRPr="006E0521" w14:paraId="55E92DA5" w14:textId="77777777" w:rsidTr="006E0521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FEA1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Труд и занятость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2F52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258B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0</w:t>
            </w:r>
          </w:p>
        </w:tc>
      </w:tr>
      <w:tr w:rsidR="006E0521" w:rsidRPr="006E0521" w14:paraId="27032D64" w14:textId="77777777" w:rsidTr="006E0521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FF36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Финансово-экономические вопросы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A684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DF01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6</w:t>
            </w:r>
          </w:p>
        </w:tc>
      </w:tr>
      <w:tr w:rsidR="006E0521" w:rsidRPr="006E0521" w14:paraId="2AE61D4D" w14:textId="77777777" w:rsidTr="006E0521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0AE7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Экология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14E4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218E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0</w:t>
            </w:r>
          </w:p>
        </w:tc>
      </w:tr>
      <w:tr w:rsidR="006E0521" w:rsidRPr="006E0521" w14:paraId="15246227" w14:textId="77777777" w:rsidTr="006E0521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EF35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Транспорт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B519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48AF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6</w:t>
            </w:r>
          </w:p>
        </w:tc>
      </w:tr>
      <w:tr w:rsidR="006E0521" w:rsidRPr="006E0521" w14:paraId="6BE36801" w14:textId="77777777" w:rsidTr="006E0521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4052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Связь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4E93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2D81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0</w:t>
            </w:r>
          </w:p>
        </w:tc>
      </w:tr>
      <w:tr w:rsidR="006E0521" w:rsidRPr="006E0521" w14:paraId="6BB21174" w14:textId="77777777" w:rsidTr="006E0521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ECC5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Бытовое обслуживание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0588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DC38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0</w:t>
            </w:r>
          </w:p>
        </w:tc>
      </w:tr>
      <w:tr w:rsidR="006E0521" w:rsidRPr="006E0521" w14:paraId="75CC084C" w14:textId="77777777" w:rsidTr="006E0521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896D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Пенсионное обеспечение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DEDC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639B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0</w:t>
            </w:r>
          </w:p>
        </w:tc>
      </w:tr>
      <w:tr w:rsidR="006E0521" w:rsidRPr="006E0521" w14:paraId="7045BAB2" w14:textId="77777777" w:rsidTr="006E0521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4764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Жилищное хозяйство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A3DE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6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3BA4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10</w:t>
            </w:r>
          </w:p>
        </w:tc>
      </w:tr>
      <w:tr w:rsidR="006E0521" w:rsidRPr="006E0521" w14:paraId="0931BB02" w14:textId="77777777" w:rsidTr="006E0521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40BD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Награждение, присвоение почетного звания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7916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671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0</w:t>
            </w:r>
          </w:p>
        </w:tc>
      </w:tr>
      <w:tr w:rsidR="006E0521" w:rsidRPr="006E0521" w14:paraId="42280AE6" w14:textId="77777777" w:rsidTr="006E0521">
        <w:trPr>
          <w:trHeight w:val="36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FC3D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Другие вопросы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990F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132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B9AD" w14:textId="77777777" w:rsidR="006E0521" w:rsidRPr="006E0521" w:rsidRDefault="006E0521" w:rsidP="006E0521">
            <w:pPr>
              <w:jc w:val="both"/>
              <w:rPr>
                <w:bCs/>
              </w:rPr>
            </w:pPr>
            <w:r w:rsidRPr="006E0521">
              <w:rPr>
                <w:bCs/>
              </w:rPr>
              <w:t>105</w:t>
            </w:r>
          </w:p>
        </w:tc>
      </w:tr>
    </w:tbl>
    <w:p w14:paraId="1536E682" w14:textId="77777777" w:rsidR="006E0521" w:rsidRPr="006E0521" w:rsidRDefault="006E0521" w:rsidP="006E0521">
      <w:pPr>
        <w:jc w:val="both"/>
        <w:rPr>
          <w:bCs/>
          <w:sz w:val="28"/>
          <w:szCs w:val="28"/>
        </w:rPr>
      </w:pPr>
    </w:p>
    <w:p w14:paraId="7635D19B" w14:textId="6D310259" w:rsidR="006E0521" w:rsidRPr="006E0521" w:rsidRDefault="006E0521" w:rsidP="006E052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6E0521">
        <w:rPr>
          <w:bCs/>
          <w:sz w:val="28"/>
          <w:szCs w:val="28"/>
        </w:rPr>
        <w:t xml:space="preserve">В Администрации Шегарского района созданы необходимые условия для реализации права граждан на обращение, однако, продолжает сохраняться </w:t>
      </w:r>
      <w:r w:rsidRPr="006E0521">
        <w:rPr>
          <w:bCs/>
          <w:sz w:val="28"/>
          <w:szCs w:val="28"/>
        </w:rPr>
        <w:lastRenderedPageBreak/>
        <w:t xml:space="preserve">тенденция, когда граждане обращаются с жалобами и заявлениями в различные инстанции без учета их полномочий и компетенции.  </w:t>
      </w:r>
    </w:p>
    <w:p w14:paraId="09B712FC" w14:textId="3598AC7C" w:rsidR="006E0521" w:rsidRPr="006E0521" w:rsidRDefault="006E0521" w:rsidP="006E052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6E0521">
        <w:rPr>
          <w:bCs/>
          <w:sz w:val="28"/>
          <w:szCs w:val="28"/>
        </w:rPr>
        <w:t xml:space="preserve">Что касается социального состава обратившихся граждан, то исходя из практики, этот показатель не всегда может быть достоверным, так как граждане указывают своё социальное положение только в том случае, если считают, что это может, </w:t>
      </w:r>
      <w:proofErr w:type="gramStart"/>
      <w:r w:rsidRPr="006E0521">
        <w:rPr>
          <w:bCs/>
          <w:sz w:val="28"/>
          <w:szCs w:val="28"/>
        </w:rPr>
        <w:t>как то</w:t>
      </w:r>
      <w:proofErr w:type="gramEnd"/>
      <w:r w:rsidRPr="006E0521">
        <w:rPr>
          <w:bCs/>
          <w:sz w:val="28"/>
          <w:szCs w:val="28"/>
        </w:rPr>
        <w:t xml:space="preserve"> повлиять на решение их вопроса. А в большинстве случаев, в своих заявлениях просто не указывают, к какой социальной группе населения они относятся.</w:t>
      </w:r>
    </w:p>
    <w:p w14:paraId="4F6001C5" w14:textId="3687518E" w:rsidR="006E0521" w:rsidRPr="006E0521" w:rsidRDefault="006E0521" w:rsidP="006E052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6E0521">
        <w:rPr>
          <w:bCs/>
          <w:sz w:val="28"/>
          <w:szCs w:val="28"/>
        </w:rPr>
        <w:t>Следует отметить, что жители активно используют все формы обращений в органы власти, в том числе очевиден рост обращений, направленных в форме электронного документа.</w:t>
      </w:r>
    </w:p>
    <w:p w14:paraId="3130D38F" w14:textId="77777777"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 xml:space="preserve">На сегодня самый верный способ быстро решить проблему написать об этом на официальной странице районной администрации в социальных сетях. Сообщения тут </w:t>
      </w:r>
      <w:proofErr w:type="gramStart"/>
      <w:r w:rsidRPr="006E0521">
        <w:rPr>
          <w:bCs/>
          <w:sz w:val="28"/>
          <w:szCs w:val="28"/>
        </w:rPr>
        <w:t>же  поступают</w:t>
      </w:r>
      <w:proofErr w:type="gramEnd"/>
      <w:r w:rsidRPr="006E0521">
        <w:rPr>
          <w:bCs/>
          <w:sz w:val="28"/>
          <w:szCs w:val="28"/>
        </w:rPr>
        <w:t xml:space="preserve"> в систему </w:t>
      </w:r>
      <w:r w:rsidRPr="006E0521">
        <w:rPr>
          <w:b/>
          <w:bCs/>
          <w:sz w:val="28"/>
          <w:szCs w:val="28"/>
          <w:u w:val="single"/>
        </w:rPr>
        <w:t>инцидент– менеджмент</w:t>
      </w:r>
      <w:r w:rsidRPr="006E0521">
        <w:rPr>
          <w:b/>
          <w:bCs/>
          <w:sz w:val="28"/>
          <w:szCs w:val="28"/>
        </w:rPr>
        <w:t xml:space="preserve"> (290 обращений за 2023г)</w:t>
      </w:r>
      <w:r w:rsidRPr="006E0521">
        <w:rPr>
          <w:bCs/>
          <w:sz w:val="28"/>
          <w:szCs w:val="28"/>
        </w:rPr>
        <w:t xml:space="preserve">, а негативной оценкой, жалобой или просьбой тут же начинают заниматься специалисты. Основной целью этой системы является немедленное реагирование на те темы, которые поднимают граждане в соцсетях. Средний срок ответа составляет 8 часов. </w:t>
      </w:r>
    </w:p>
    <w:p w14:paraId="3930EB7E" w14:textId="77777777"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 xml:space="preserve">Анализируя все поступившие негативные комментарии в </w:t>
      </w:r>
      <w:r w:rsidRPr="006E0521">
        <w:rPr>
          <w:b/>
          <w:bCs/>
          <w:sz w:val="28"/>
          <w:szCs w:val="28"/>
        </w:rPr>
        <w:t>инцидент-менеджменте</w:t>
      </w:r>
      <w:r w:rsidRPr="006E0521">
        <w:rPr>
          <w:bCs/>
          <w:sz w:val="28"/>
          <w:szCs w:val="28"/>
        </w:rPr>
        <w:t>, можно сформировать некий рейтинг проблемных вопросов, которые волнуют жителей больше всего.</w:t>
      </w:r>
    </w:p>
    <w:p w14:paraId="24C712BF" w14:textId="77777777"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/>
          <w:bCs/>
          <w:sz w:val="28"/>
          <w:szCs w:val="28"/>
        </w:rPr>
        <w:t>На первом месте</w:t>
      </w:r>
      <w:r w:rsidRPr="006E0521">
        <w:rPr>
          <w:bCs/>
          <w:sz w:val="28"/>
          <w:szCs w:val="28"/>
        </w:rPr>
        <w:t xml:space="preserve"> стоит озабоченность граждан вопросами </w:t>
      </w:r>
      <w:r w:rsidRPr="006E0521">
        <w:rPr>
          <w:b/>
          <w:bCs/>
          <w:sz w:val="28"/>
          <w:szCs w:val="28"/>
        </w:rPr>
        <w:t>ЖКХ</w:t>
      </w:r>
      <w:r w:rsidRPr="006E0521">
        <w:rPr>
          <w:bCs/>
          <w:sz w:val="28"/>
          <w:szCs w:val="28"/>
        </w:rPr>
        <w:t xml:space="preserve"> – </w:t>
      </w:r>
      <w:r w:rsidRPr="006E0521">
        <w:rPr>
          <w:b/>
          <w:bCs/>
          <w:sz w:val="28"/>
          <w:szCs w:val="28"/>
        </w:rPr>
        <w:t>115</w:t>
      </w:r>
    </w:p>
    <w:p w14:paraId="0426F84A" w14:textId="77777777" w:rsidR="006E0521" w:rsidRPr="006E0521" w:rsidRDefault="006E0521" w:rsidP="006E0521">
      <w:pPr>
        <w:jc w:val="both"/>
        <w:rPr>
          <w:b/>
          <w:bCs/>
          <w:sz w:val="28"/>
          <w:szCs w:val="28"/>
        </w:rPr>
      </w:pPr>
      <w:proofErr w:type="gramStart"/>
      <w:r w:rsidRPr="006E0521">
        <w:rPr>
          <w:b/>
          <w:bCs/>
          <w:sz w:val="28"/>
          <w:szCs w:val="28"/>
        </w:rPr>
        <w:t>Второе  место</w:t>
      </w:r>
      <w:proofErr w:type="gramEnd"/>
      <w:r w:rsidRPr="006E0521">
        <w:rPr>
          <w:bCs/>
          <w:sz w:val="28"/>
          <w:szCs w:val="28"/>
        </w:rPr>
        <w:t xml:space="preserve"> в рейтинге критики вопросы, касающиеся </w:t>
      </w:r>
      <w:r w:rsidRPr="006E0521">
        <w:rPr>
          <w:b/>
          <w:bCs/>
          <w:sz w:val="28"/>
          <w:szCs w:val="28"/>
        </w:rPr>
        <w:t>дорог– 52</w:t>
      </w:r>
    </w:p>
    <w:p w14:paraId="660FEC9F" w14:textId="77777777" w:rsidR="006E0521" w:rsidRPr="006E0521" w:rsidRDefault="006E0521" w:rsidP="006E0521">
      <w:pPr>
        <w:jc w:val="both"/>
        <w:rPr>
          <w:b/>
          <w:bCs/>
          <w:sz w:val="28"/>
          <w:szCs w:val="28"/>
        </w:rPr>
      </w:pPr>
      <w:r w:rsidRPr="006E0521">
        <w:rPr>
          <w:b/>
          <w:bCs/>
          <w:sz w:val="28"/>
          <w:szCs w:val="28"/>
        </w:rPr>
        <w:t xml:space="preserve">На третьем месте </w:t>
      </w:r>
      <w:r w:rsidRPr="006E0521">
        <w:rPr>
          <w:bCs/>
          <w:sz w:val="28"/>
          <w:szCs w:val="28"/>
        </w:rPr>
        <w:t>благоустройство</w:t>
      </w:r>
      <w:r w:rsidRPr="006E0521">
        <w:rPr>
          <w:b/>
          <w:bCs/>
          <w:sz w:val="28"/>
          <w:szCs w:val="28"/>
        </w:rPr>
        <w:t xml:space="preserve"> – 33</w:t>
      </w:r>
    </w:p>
    <w:p w14:paraId="0BF58361" w14:textId="77777777"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>Так же граждан волнуют вопросы:</w:t>
      </w:r>
    </w:p>
    <w:p w14:paraId="64BDDE21" w14:textId="77777777"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>мусора/свалок/ТБО – 17</w:t>
      </w:r>
    </w:p>
    <w:p w14:paraId="62FF732D" w14:textId="77777777"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>газа и топлива – 14</w:t>
      </w:r>
    </w:p>
    <w:p w14:paraId="7CF2615B" w14:textId="77777777"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>образования-10</w:t>
      </w:r>
    </w:p>
    <w:p w14:paraId="798DE25B" w14:textId="77777777"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>социального обслуживания и защиты-9</w:t>
      </w:r>
    </w:p>
    <w:p w14:paraId="5331B877" w14:textId="77777777"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>безопасности – 8</w:t>
      </w:r>
    </w:p>
    <w:p w14:paraId="357E8D5D" w14:textId="77777777"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>культуры – 6</w:t>
      </w:r>
    </w:p>
    <w:p w14:paraId="53020459" w14:textId="77777777"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>электроснабжения -3</w:t>
      </w:r>
    </w:p>
    <w:p w14:paraId="0F6DA2D3" w14:textId="77777777"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>погребение и похоронное дело – 3</w:t>
      </w:r>
    </w:p>
    <w:p w14:paraId="7C0C3FFB" w14:textId="77777777"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>общественный транспорт – 3</w:t>
      </w:r>
    </w:p>
    <w:p w14:paraId="7CFF7D63" w14:textId="77777777"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>связь и телевидение – 2</w:t>
      </w:r>
    </w:p>
    <w:p w14:paraId="707A2CE2" w14:textId="77777777"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>военная служба – 2</w:t>
      </w:r>
    </w:p>
    <w:p w14:paraId="1A18C5ED" w14:textId="77777777"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 xml:space="preserve">Все обращения граждан в социальных сетях, проблемы которых по тем или иным причинам не представляется возможным ликвидировать в конкретный промежуток </w:t>
      </w:r>
      <w:proofErr w:type="gramStart"/>
      <w:r w:rsidRPr="006E0521">
        <w:rPr>
          <w:bCs/>
          <w:sz w:val="28"/>
          <w:szCs w:val="28"/>
        </w:rPr>
        <w:t>времени,  направляются</w:t>
      </w:r>
      <w:proofErr w:type="gramEnd"/>
      <w:r w:rsidRPr="006E0521">
        <w:rPr>
          <w:bCs/>
          <w:sz w:val="28"/>
          <w:szCs w:val="28"/>
        </w:rPr>
        <w:t xml:space="preserve">  под контроль ответственных лиц.</w:t>
      </w:r>
    </w:p>
    <w:p w14:paraId="436DD742" w14:textId="77777777"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 xml:space="preserve">Через официальный сайт в АШР </w:t>
      </w:r>
      <w:proofErr w:type="gramStart"/>
      <w:r w:rsidRPr="006E0521">
        <w:rPr>
          <w:bCs/>
          <w:sz w:val="28"/>
          <w:szCs w:val="28"/>
        </w:rPr>
        <w:t>поступило  27</w:t>
      </w:r>
      <w:proofErr w:type="gramEnd"/>
      <w:r w:rsidRPr="006E0521">
        <w:rPr>
          <w:bCs/>
          <w:sz w:val="28"/>
          <w:szCs w:val="28"/>
        </w:rPr>
        <w:t xml:space="preserve"> обращений.</w:t>
      </w:r>
    </w:p>
    <w:p w14:paraId="67E7E7B9" w14:textId="77777777"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>Через эл. почту – 25 обращений</w:t>
      </w:r>
    </w:p>
    <w:p w14:paraId="46B1A1DD" w14:textId="77777777"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ab/>
        <w:t xml:space="preserve">Так же ведется активная </w:t>
      </w:r>
      <w:proofErr w:type="gramStart"/>
      <w:r w:rsidRPr="006E0521">
        <w:rPr>
          <w:bCs/>
          <w:sz w:val="28"/>
          <w:szCs w:val="28"/>
        </w:rPr>
        <w:t>работа  на</w:t>
      </w:r>
      <w:proofErr w:type="gramEnd"/>
      <w:r w:rsidRPr="006E0521">
        <w:rPr>
          <w:bCs/>
          <w:sz w:val="28"/>
          <w:szCs w:val="28"/>
        </w:rPr>
        <w:t xml:space="preserve"> </w:t>
      </w:r>
      <w:r w:rsidRPr="006E0521">
        <w:rPr>
          <w:b/>
          <w:bCs/>
          <w:sz w:val="28"/>
          <w:szCs w:val="28"/>
          <w:u w:val="single"/>
        </w:rPr>
        <w:t>платформе обратной связи–ПОС</w:t>
      </w:r>
      <w:r w:rsidRPr="006E0521">
        <w:rPr>
          <w:b/>
          <w:bCs/>
          <w:sz w:val="28"/>
          <w:szCs w:val="28"/>
        </w:rPr>
        <w:t>.</w:t>
      </w:r>
    </w:p>
    <w:p w14:paraId="279B6637" w14:textId="77777777"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 xml:space="preserve">С момента включения МО «Шегарский район» в систему Платформы обратной связи (ПОС) октябрь 2020 года – по 31.12.2022 поступило 25 обращений. За 2023 год через данную систему в Шегарском </w:t>
      </w:r>
      <w:proofErr w:type="gramStart"/>
      <w:r w:rsidRPr="006E0521">
        <w:rPr>
          <w:bCs/>
          <w:sz w:val="28"/>
          <w:szCs w:val="28"/>
        </w:rPr>
        <w:t>районе  (</w:t>
      </w:r>
      <w:proofErr w:type="gramEnd"/>
      <w:r w:rsidRPr="006E0521">
        <w:rPr>
          <w:bCs/>
          <w:sz w:val="28"/>
          <w:szCs w:val="28"/>
        </w:rPr>
        <w:t>в том числе сельские поселения и муниципальные учреждения) было опубликовано 19 уведомлений, из них:</w:t>
      </w:r>
    </w:p>
    <w:p w14:paraId="0FAD1809" w14:textId="77777777"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 xml:space="preserve">- мотивированных ответов –19 </w:t>
      </w:r>
    </w:p>
    <w:p w14:paraId="7E7FD2C1" w14:textId="77777777"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>- отказов –0</w:t>
      </w:r>
    </w:p>
    <w:p w14:paraId="08C52CE1" w14:textId="77777777"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>- в работе на рассмотрении– 0</w:t>
      </w:r>
    </w:p>
    <w:p w14:paraId="0F576379" w14:textId="77777777"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>- технический сбой - 0</w:t>
      </w:r>
    </w:p>
    <w:p w14:paraId="268FC11F" w14:textId="77777777" w:rsidR="006E0521" w:rsidRPr="006E0521" w:rsidRDefault="006E0521" w:rsidP="006E0521">
      <w:pPr>
        <w:jc w:val="both"/>
        <w:rPr>
          <w:b/>
          <w:bCs/>
          <w:sz w:val="28"/>
          <w:szCs w:val="28"/>
        </w:rPr>
      </w:pPr>
      <w:r w:rsidRPr="006E0521">
        <w:rPr>
          <w:bCs/>
          <w:sz w:val="28"/>
          <w:szCs w:val="28"/>
        </w:rPr>
        <w:lastRenderedPageBreak/>
        <w:t xml:space="preserve">В исполнении Указа Президента РФ В.В. Путина «О мониторинге и анализе результатов рассмотрения обращений граждан и организаций» осуществляется работа в системе общефедерального мониторинга рассмотрения обращений граждан на закрытом информационном </w:t>
      </w:r>
      <w:r w:rsidRPr="006E0521">
        <w:rPr>
          <w:b/>
          <w:bCs/>
          <w:sz w:val="28"/>
          <w:szCs w:val="28"/>
          <w:u w:val="single"/>
        </w:rPr>
        <w:t>ресурсе ССТУ.РФ.</w:t>
      </w:r>
      <w:r w:rsidRPr="006E0521">
        <w:rPr>
          <w:bCs/>
          <w:sz w:val="28"/>
          <w:szCs w:val="28"/>
        </w:rPr>
        <w:t xml:space="preserve"> Таким образом, процесс и результаты рассмотрения обращений граждан руководством района и сельских поселений через передачу с системы электронного документооборота отражаются во всероссийском информационном ресурсе. Каждую неделю по средам, специалистом по работе с обращениями граждан, заполнялся отчет о количестве поступивших обращений в Администрацию Шегарского района, органы местного самоуправления (6 сельских поселений) и исполнительные органы государственной власти. Каждый месяц до 4 числа предоставляется информация о дате и времени размещения отчета на ССТУ Администрацией Шегарского района и Администрациями сельских поселений и каждый квартал 1 числа – информация о количестве поступивших обращений, из них через официальный сайт и электронную почту. В настоящее </w:t>
      </w:r>
      <w:proofErr w:type="gramStart"/>
      <w:r w:rsidRPr="006E0521">
        <w:rPr>
          <w:bCs/>
          <w:sz w:val="28"/>
          <w:szCs w:val="28"/>
        </w:rPr>
        <w:t>время  заполняемость</w:t>
      </w:r>
      <w:proofErr w:type="gramEnd"/>
      <w:r w:rsidRPr="006E0521">
        <w:rPr>
          <w:bCs/>
          <w:sz w:val="28"/>
          <w:szCs w:val="28"/>
        </w:rPr>
        <w:t xml:space="preserve"> отчета на сайте ССТУ. РФ </w:t>
      </w:r>
      <w:r w:rsidRPr="006E0521">
        <w:rPr>
          <w:b/>
          <w:bCs/>
          <w:sz w:val="28"/>
          <w:szCs w:val="28"/>
        </w:rPr>
        <w:t xml:space="preserve">соответствует 100%. </w:t>
      </w:r>
    </w:p>
    <w:p w14:paraId="73F08385" w14:textId="77777777"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порядка рассмотрения обращений и подготовки ответов.</w:t>
      </w:r>
    </w:p>
    <w:p w14:paraId="6CF28D89" w14:textId="77777777"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>В отчетном периоде по представлению прокуратуры Шегарского района вынесено одно дисциплинарное наказание за нарушение Федерального закона "О порядке рассмотрения обращений граждан Российской Федерации" от 02.05.2006 N 59-</w:t>
      </w:r>
      <w:proofErr w:type="gramStart"/>
      <w:r w:rsidRPr="006E0521">
        <w:rPr>
          <w:bCs/>
          <w:sz w:val="28"/>
          <w:szCs w:val="28"/>
        </w:rPr>
        <w:t>ФЗ .</w:t>
      </w:r>
      <w:proofErr w:type="gramEnd"/>
      <w:r w:rsidRPr="006E0521">
        <w:rPr>
          <w:bCs/>
          <w:sz w:val="28"/>
          <w:szCs w:val="28"/>
        </w:rPr>
        <w:t xml:space="preserve"> </w:t>
      </w:r>
    </w:p>
    <w:p w14:paraId="302CA34D" w14:textId="77777777" w:rsidR="006E0521" w:rsidRPr="006E0521" w:rsidRDefault="006E0521" w:rsidP="006E0521">
      <w:pPr>
        <w:jc w:val="both"/>
        <w:rPr>
          <w:bCs/>
          <w:sz w:val="28"/>
          <w:szCs w:val="28"/>
        </w:rPr>
      </w:pPr>
      <w:r w:rsidRPr="006E0521">
        <w:rPr>
          <w:bCs/>
          <w:sz w:val="28"/>
          <w:szCs w:val="28"/>
        </w:rPr>
        <w:t xml:space="preserve">Необходимо отметить, что итоги работы по рассмотрению обращений граждан за 2023 год соответствуют поставленным целям и задачам. </w:t>
      </w:r>
    </w:p>
    <w:p w14:paraId="6286701B" w14:textId="77777777" w:rsidR="00F856CD" w:rsidRPr="00F856CD" w:rsidRDefault="00F856CD" w:rsidP="00F856CD">
      <w:pPr>
        <w:jc w:val="both"/>
        <w:rPr>
          <w:bCs/>
          <w:sz w:val="28"/>
          <w:szCs w:val="28"/>
        </w:rPr>
      </w:pPr>
    </w:p>
    <w:p w14:paraId="5A87B830" w14:textId="77777777" w:rsidR="00F856CD" w:rsidRPr="00F856CD" w:rsidRDefault="00F856CD" w:rsidP="00F856CD">
      <w:pPr>
        <w:jc w:val="both"/>
        <w:rPr>
          <w:bCs/>
          <w:sz w:val="28"/>
          <w:szCs w:val="28"/>
        </w:rPr>
      </w:pPr>
    </w:p>
    <w:p w14:paraId="23B1F75C" w14:textId="77777777" w:rsidR="00F856CD" w:rsidRPr="00F856CD" w:rsidRDefault="00F856CD" w:rsidP="00F856CD">
      <w:pPr>
        <w:jc w:val="both"/>
        <w:rPr>
          <w:bCs/>
          <w:sz w:val="28"/>
          <w:szCs w:val="28"/>
        </w:rPr>
      </w:pPr>
    </w:p>
    <w:p w14:paraId="7D6B49CD" w14:textId="77777777" w:rsidR="00F856CD" w:rsidRPr="00F856CD" w:rsidRDefault="00F856CD" w:rsidP="00F856CD">
      <w:pPr>
        <w:jc w:val="both"/>
        <w:rPr>
          <w:bCs/>
          <w:sz w:val="28"/>
          <w:szCs w:val="28"/>
        </w:rPr>
      </w:pPr>
      <w:r w:rsidRPr="00F856CD">
        <w:rPr>
          <w:bCs/>
          <w:sz w:val="28"/>
          <w:szCs w:val="28"/>
        </w:rPr>
        <w:t xml:space="preserve"> </w:t>
      </w:r>
    </w:p>
    <w:p w14:paraId="48F9056F" w14:textId="77777777" w:rsidR="00A514AB" w:rsidRPr="00F856CD" w:rsidRDefault="00A514AB" w:rsidP="00F856CD">
      <w:pPr>
        <w:jc w:val="both"/>
        <w:rPr>
          <w:bCs/>
          <w:sz w:val="28"/>
          <w:szCs w:val="28"/>
        </w:rPr>
      </w:pPr>
    </w:p>
    <w:sectPr w:rsidR="00A514AB" w:rsidRPr="00F856CD" w:rsidSect="00F856CD">
      <w:pgSz w:w="11906" w:h="16838"/>
      <w:pgMar w:top="360" w:right="850" w:bottom="3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71349"/>
    <w:multiLevelType w:val="hybridMultilevel"/>
    <w:tmpl w:val="1DCA470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49E2383"/>
    <w:multiLevelType w:val="hybridMultilevel"/>
    <w:tmpl w:val="96AE2430"/>
    <w:lvl w:ilvl="0" w:tplc="99FE0A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002F02"/>
    <w:multiLevelType w:val="multilevel"/>
    <w:tmpl w:val="46BE7C9A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307B1F92"/>
    <w:multiLevelType w:val="hybridMultilevel"/>
    <w:tmpl w:val="81BA5438"/>
    <w:lvl w:ilvl="0" w:tplc="06A43C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0821F40"/>
    <w:multiLevelType w:val="hybridMultilevel"/>
    <w:tmpl w:val="49B4F7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D94574"/>
    <w:multiLevelType w:val="hybridMultilevel"/>
    <w:tmpl w:val="46C20E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A837CF"/>
    <w:multiLevelType w:val="hybridMultilevel"/>
    <w:tmpl w:val="92542C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795A22"/>
    <w:multiLevelType w:val="hybridMultilevel"/>
    <w:tmpl w:val="96060976"/>
    <w:lvl w:ilvl="0" w:tplc="C8B097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54E34DA0"/>
    <w:multiLevelType w:val="hybridMultilevel"/>
    <w:tmpl w:val="884A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B47D1"/>
    <w:multiLevelType w:val="hybridMultilevel"/>
    <w:tmpl w:val="6A5813D8"/>
    <w:lvl w:ilvl="0" w:tplc="743A67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9B008E2"/>
    <w:multiLevelType w:val="multilevel"/>
    <w:tmpl w:val="2B1C3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5A815D11"/>
    <w:multiLevelType w:val="hybridMultilevel"/>
    <w:tmpl w:val="87F4333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DF0F52"/>
    <w:multiLevelType w:val="hybridMultilevel"/>
    <w:tmpl w:val="2C8447E2"/>
    <w:lvl w:ilvl="0" w:tplc="1BCA6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DE4C12">
      <w:numFmt w:val="none"/>
      <w:lvlText w:val=""/>
      <w:lvlJc w:val="left"/>
      <w:pPr>
        <w:tabs>
          <w:tab w:val="num" w:pos="360"/>
        </w:tabs>
      </w:pPr>
    </w:lvl>
    <w:lvl w:ilvl="2" w:tplc="E0EC5570">
      <w:numFmt w:val="none"/>
      <w:lvlText w:val=""/>
      <w:lvlJc w:val="left"/>
      <w:pPr>
        <w:tabs>
          <w:tab w:val="num" w:pos="360"/>
        </w:tabs>
      </w:pPr>
    </w:lvl>
    <w:lvl w:ilvl="3" w:tplc="0CB6FE0A">
      <w:numFmt w:val="none"/>
      <w:lvlText w:val=""/>
      <w:lvlJc w:val="left"/>
      <w:pPr>
        <w:tabs>
          <w:tab w:val="num" w:pos="360"/>
        </w:tabs>
      </w:pPr>
    </w:lvl>
    <w:lvl w:ilvl="4" w:tplc="71CAEB58">
      <w:numFmt w:val="none"/>
      <w:lvlText w:val=""/>
      <w:lvlJc w:val="left"/>
      <w:pPr>
        <w:tabs>
          <w:tab w:val="num" w:pos="360"/>
        </w:tabs>
      </w:pPr>
    </w:lvl>
    <w:lvl w:ilvl="5" w:tplc="54D4D61E">
      <w:numFmt w:val="none"/>
      <w:lvlText w:val=""/>
      <w:lvlJc w:val="left"/>
      <w:pPr>
        <w:tabs>
          <w:tab w:val="num" w:pos="360"/>
        </w:tabs>
      </w:pPr>
    </w:lvl>
    <w:lvl w:ilvl="6" w:tplc="F8965C2E">
      <w:numFmt w:val="none"/>
      <w:lvlText w:val=""/>
      <w:lvlJc w:val="left"/>
      <w:pPr>
        <w:tabs>
          <w:tab w:val="num" w:pos="360"/>
        </w:tabs>
      </w:pPr>
    </w:lvl>
    <w:lvl w:ilvl="7" w:tplc="DD129CAA">
      <w:numFmt w:val="none"/>
      <w:lvlText w:val=""/>
      <w:lvlJc w:val="left"/>
      <w:pPr>
        <w:tabs>
          <w:tab w:val="num" w:pos="360"/>
        </w:tabs>
      </w:pPr>
    </w:lvl>
    <w:lvl w:ilvl="8" w:tplc="CE3C6A38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9DC4CC7"/>
    <w:multiLevelType w:val="hybridMultilevel"/>
    <w:tmpl w:val="E802472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93795C"/>
    <w:multiLevelType w:val="hybridMultilevel"/>
    <w:tmpl w:val="FCFCF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4"/>
  </w:num>
  <w:num w:numId="5">
    <w:abstractNumId w:val="4"/>
  </w:num>
  <w:num w:numId="6">
    <w:abstractNumId w:val="8"/>
  </w:num>
  <w:num w:numId="7">
    <w:abstractNumId w:val="12"/>
  </w:num>
  <w:num w:numId="8">
    <w:abstractNumId w:val="11"/>
  </w:num>
  <w:num w:numId="9">
    <w:abstractNumId w:val="13"/>
  </w:num>
  <w:num w:numId="10">
    <w:abstractNumId w:val="2"/>
  </w:num>
  <w:num w:numId="11">
    <w:abstractNumId w:val="10"/>
  </w:num>
  <w:num w:numId="12">
    <w:abstractNumId w:val="9"/>
  </w:num>
  <w:num w:numId="13">
    <w:abstractNumId w:val="1"/>
  </w:num>
  <w:num w:numId="14">
    <w:abstractNumId w:val="7"/>
  </w:num>
  <w:num w:numId="15">
    <w:abstractNumId w:val="3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6A2"/>
    <w:rsid w:val="00002509"/>
    <w:rsid w:val="00006058"/>
    <w:rsid w:val="00007FED"/>
    <w:rsid w:val="00010896"/>
    <w:rsid w:val="00012984"/>
    <w:rsid w:val="00012C77"/>
    <w:rsid w:val="0001315C"/>
    <w:rsid w:val="00014437"/>
    <w:rsid w:val="000167C2"/>
    <w:rsid w:val="000200CF"/>
    <w:rsid w:val="00045985"/>
    <w:rsid w:val="0004767D"/>
    <w:rsid w:val="00047962"/>
    <w:rsid w:val="0005449C"/>
    <w:rsid w:val="00056902"/>
    <w:rsid w:val="0006147A"/>
    <w:rsid w:val="00073C39"/>
    <w:rsid w:val="0008209F"/>
    <w:rsid w:val="00082576"/>
    <w:rsid w:val="00084AC3"/>
    <w:rsid w:val="0009160B"/>
    <w:rsid w:val="00095A28"/>
    <w:rsid w:val="00097C10"/>
    <w:rsid w:val="000A10C9"/>
    <w:rsid w:val="000A7A68"/>
    <w:rsid w:val="000B65DF"/>
    <w:rsid w:val="000B7C7E"/>
    <w:rsid w:val="000B7E74"/>
    <w:rsid w:val="000C142E"/>
    <w:rsid w:val="000C32BA"/>
    <w:rsid w:val="000C36E2"/>
    <w:rsid w:val="000C5198"/>
    <w:rsid w:val="000D1948"/>
    <w:rsid w:val="000D27EA"/>
    <w:rsid w:val="000D3022"/>
    <w:rsid w:val="000D60B6"/>
    <w:rsid w:val="000E12D1"/>
    <w:rsid w:val="000E13B8"/>
    <w:rsid w:val="000E1B46"/>
    <w:rsid w:val="000F023F"/>
    <w:rsid w:val="0011058D"/>
    <w:rsid w:val="001154B8"/>
    <w:rsid w:val="00120A2C"/>
    <w:rsid w:val="0012429B"/>
    <w:rsid w:val="0013526E"/>
    <w:rsid w:val="001368D5"/>
    <w:rsid w:val="00141D39"/>
    <w:rsid w:val="00141D6C"/>
    <w:rsid w:val="00143ACF"/>
    <w:rsid w:val="00143B3E"/>
    <w:rsid w:val="001455E4"/>
    <w:rsid w:val="001476A2"/>
    <w:rsid w:val="00155E3D"/>
    <w:rsid w:val="0016050C"/>
    <w:rsid w:val="0016118E"/>
    <w:rsid w:val="00167952"/>
    <w:rsid w:val="0017204B"/>
    <w:rsid w:val="00180855"/>
    <w:rsid w:val="0018157C"/>
    <w:rsid w:val="00190BFB"/>
    <w:rsid w:val="00191A99"/>
    <w:rsid w:val="00192853"/>
    <w:rsid w:val="00194E3F"/>
    <w:rsid w:val="001A2014"/>
    <w:rsid w:val="001A2FFD"/>
    <w:rsid w:val="001A48A4"/>
    <w:rsid w:val="001A5A8A"/>
    <w:rsid w:val="001A6D0F"/>
    <w:rsid w:val="001A72CC"/>
    <w:rsid w:val="001B3F56"/>
    <w:rsid w:val="001B424D"/>
    <w:rsid w:val="001B5D1D"/>
    <w:rsid w:val="001C018F"/>
    <w:rsid w:val="001C49DA"/>
    <w:rsid w:val="001C55D6"/>
    <w:rsid w:val="001D4560"/>
    <w:rsid w:val="001D6432"/>
    <w:rsid w:val="001E1E93"/>
    <w:rsid w:val="001E4D7E"/>
    <w:rsid w:val="001F07E8"/>
    <w:rsid w:val="001F1DF2"/>
    <w:rsid w:val="001F1E8D"/>
    <w:rsid w:val="001F363E"/>
    <w:rsid w:val="001F3987"/>
    <w:rsid w:val="00201536"/>
    <w:rsid w:val="0020527B"/>
    <w:rsid w:val="00205E3B"/>
    <w:rsid w:val="0021135F"/>
    <w:rsid w:val="002150DF"/>
    <w:rsid w:val="0022091E"/>
    <w:rsid w:val="00220BA6"/>
    <w:rsid w:val="00223277"/>
    <w:rsid w:val="00224426"/>
    <w:rsid w:val="002302F7"/>
    <w:rsid w:val="00231EC5"/>
    <w:rsid w:val="00245C00"/>
    <w:rsid w:val="00246A98"/>
    <w:rsid w:val="00247204"/>
    <w:rsid w:val="002539CE"/>
    <w:rsid w:val="00253E65"/>
    <w:rsid w:val="00255CCD"/>
    <w:rsid w:val="002633AA"/>
    <w:rsid w:val="0026383E"/>
    <w:rsid w:val="002662DD"/>
    <w:rsid w:val="00266498"/>
    <w:rsid w:val="00270AFD"/>
    <w:rsid w:val="00270E42"/>
    <w:rsid w:val="00282533"/>
    <w:rsid w:val="0028281A"/>
    <w:rsid w:val="00282DF8"/>
    <w:rsid w:val="00284CDD"/>
    <w:rsid w:val="00287E3E"/>
    <w:rsid w:val="00297E5B"/>
    <w:rsid w:val="002A013E"/>
    <w:rsid w:val="002A07E1"/>
    <w:rsid w:val="002A0F86"/>
    <w:rsid w:val="002A1229"/>
    <w:rsid w:val="002A1EAA"/>
    <w:rsid w:val="002A41DD"/>
    <w:rsid w:val="002B455C"/>
    <w:rsid w:val="002C522B"/>
    <w:rsid w:val="002D1D8E"/>
    <w:rsid w:val="002E3B48"/>
    <w:rsid w:val="002E3F91"/>
    <w:rsid w:val="002F16FA"/>
    <w:rsid w:val="003038B9"/>
    <w:rsid w:val="00306785"/>
    <w:rsid w:val="003125CC"/>
    <w:rsid w:val="00313B1C"/>
    <w:rsid w:val="003231FC"/>
    <w:rsid w:val="003240D9"/>
    <w:rsid w:val="00325500"/>
    <w:rsid w:val="00331B32"/>
    <w:rsid w:val="00333AD8"/>
    <w:rsid w:val="00336F91"/>
    <w:rsid w:val="00345D97"/>
    <w:rsid w:val="0034642D"/>
    <w:rsid w:val="00351497"/>
    <w:rsid w:val="0035194E"/>
    <w:rsid w:val="00353423"/>
    <w:rsid w:val="00353860"/>
    <w:rsid w:val="003543C6"/>
    <w:rsid w:val="00357228"/>
    <w:rsid w:val="00362FC8"/>
    <w:rsid w:val="0036649F"/>
    <w:rsid w:val="00372CD3"/>
    <w:rsid w:val="003759E9"/>
    <w:rsid w:val="00377D06"/>
    <w:rsid w:val="00387A03"/>
    <w:rsid w:val="00397F7D"/>
    <w:rsid w:val="003A2E4B"/>
    <w:rsid w:val="003A3687"/>
    <w:rsid w:val="003A5BBF"/>
    <w:rsid w:val="003A7999"/>
    <w:rsid w:val="003A7BB5"/>
    <w:rsid w:val="003B4C35"/>
    <w:rsid w:val="003B5CB5"/>
    <w:rsid w:val="003B5E8B"/>
    <w:rsid w:val="003B7C59"/>
    <w:rsid w:val="003C50EB"/>
    <w:rsid w:val="003C6D6C"/>
    <w:rsid w:val="003D17DE"/>
    <w:rsid w:val="003D4244"/>
    <w:rsid w:val="003D4E6D"/>
    <w:rsid w:val="003E3D74"/>
    <w:rsid w:val="003E593E"/>
    <w:rsid w:val="003F02E3"/>
    <w:rsid w:val="003F0347"/>
    <w:rsid w:val="00402E3D"/>
    <w:rsid w:val="004031CF"/>
    <w:rsid w:val="004127A8"/>
    <w:rsid w:val="00422349"/>
    <w:rsid w:val="00423EFC"/>
    <w:rsid w:val="0042440E"/>
    <w:rsid w:val="0043304A"/>
    <w:rsid w:val="00435175"/>
    <w:rsid w:val="00447D17"/>
    <w:rsid w:val="00454D6B"/>
    <w:rsid w:val="00456F5C"/>
    <w:rsid w:val="00465A92"/>
    <w:rsid w:val="00466189"/>
    <w:rsid w:val="00466ED0"/>
    <w:rsid w:val="00467154"/>
    <w:rsid w:val="00473D37"/>
    <w:rsid w:val="0047699D"/>
    <w:rsid w:val="00483C98"/>
    <w:rsid w:val="00493ED1"/>
    <w:rsid w:val="00496029"/>
    <w:rsid w:val="00496D35"/>
    <w:rsid w:val="00497A22"/>
    <w:rsid w:val="004A12ED"/>
    <w:rsid w:val="004A4716"/>
    <w:rsid w:val="004A5CB7"/>
    <w:rsid w:val="004C699A"/>
    <w:rsid w:val="004D159E"/>
    <w:rsid w:val="004D15DD"/>
    <w:rsid w:val="004D2EF3"/>
    <w:rsid w:val="004D4803"/>
    <w:rsid w:val="004D59D8"/>
    <w:rsid w:val="004E1F64"/>
    <w:rsid w:val="004E4CB2"/>
    <w:rsid w:val="004E64EF"/>
    <w:rsid w:val="004E6A05"/>
    <w:rsid w:val="004F4A76"/>
    <w:rsid w:val="004F57DB"/>
    <w:rsid w:val="0050261B"/>
    <w:rsid w:val="00504519"/>
    <w:rsid w:val="00507AC7"/>
    <w:rsid w:val="00507DE9"/>
    <w:rsid w:val="005108F4"/>
    <w:rsid w:val="005178C1"/>
    <w:rsid w:val="00517DF8"/>
    <w:rsid w:val="00521C77"/>
    <w:rsid w:val="00526D15"/>
    <w:rsid w:val="0053066B"/>
    <w:rsid w:val="00532B6B"/>
    <w:rsid w:val="0053318C"/>
    <w:rsid w:val="0053620F"/>
    <w:rsid w:val="0053778A"/>
    <w:rsid w:val="0054189D"/>
    <w:rsid w:val="00546110"/>
    <w:rsid w:val="0055468A"/>
    <w:rsid w:val="0056251D"/>
    <w:rsid w:val="00564639"/>
    <w:rsid w:val="00565783"/>
    <w:rsid w:val="005663F5"/>
    <w:rsid w:val="00570F66"/>
    <w:rsid w:val="0057339F"/>
    <w:rsid w:val="00575BAF"/>
    <w:rsid w:val="00580C7F"/>
    <w:rsid w:val="00580FEB"/>
    <w:rsid w:val="00590C9F"/>
    <w:rsid w:val="00596DA7"/>
    <w:rsid w:val="0059767D"/>
    <w:rsid w:val="005A66EE"/>
    <w:rsid w:val="005C703F"/>
    <w:rsid w:val="005D12D2"/>
    <w:rsid w:val="005D66B6"/>
    <w:rsid w:val="005F4962"/>
    <w:rsid w:val="005F5924"/>
    <w:rsid w:val="00600433"/>
    <w:rsid w:val="00605380"/>
    <w:rsid w:val="00607605"/>
    <w:rsid w:val="00613AF1"/>
    <w:rsid w:val="006151DF"/>
    <w:rsid w:val="00616353"/>
    <w:rsid w:val="00627685"/>
    <w:rsid w:val="00633392"/>
    <w:rsid w:val="00633603"/>
    <w:rsid w:val="00633910"/>
    <w:rsid w:val="00637727"/>
    <w:rsid w:val="00644D96"/>
    <w:rsid w:val="00651F86"/>
    <w:rsid w:val="00657936"/>
    <w:rsid w:val="00657D4D"/>
    <w:rsid w:val="00657EC5"/>
    <w:rsid w:val="006658EA"/>
    <w:rsid w:val="00670D80"/>
    <w:rsid w:val="00691BEB"/>
    <w:rsid w:val="006945CB"/>
    <w:rsid w:val="006966AD"/>
    <w:rsid w:val="006A5E8A"/>
    <w:rsid w:val="006B162B"/>
    <w:rsid w:val="006B6578"/>
    <w:rsid w:val="006C08CB"/>
    <w:rsid w:val="006D1031"/>
    <w:rsid w:val="006D5AD4"/>
    <w:rsid w:val="006E0521"/>
    <w:rsid w:val="006E22E4"/>
    <w:rsid w:val="006E2B6E"/>
    <w:rsid w:val="006E6AE5"/>
    <w:rsid w:val="006E7776"/>
    <w:rsid w:val="006F37A9"/>
    <w:rsid w:val="0070734F"/>
    <w:rsid w:val="00711360"/>
    <w:rsid w:val="00711BFB"/>
    <w:rsid w:val="00723E01"/>
    <w:rsid w:val="00730969"/>
    <w:rsid w:val="00731A9E"/>
    <w:rsid w:val="00737E18"/>
    <w:rsid w:val="007520DC"/>
    <w:rsid w:val="00755699"/>
    <w:rsid w:val="00757966"/>
    <w:rsid w:val="007602E1"/>
    <w:rsid w:val="00760725"/>
    <w:rsid w:val="00766F45"/>
    <w:rsid w:val="00767E18"/>
    <w:rsid w:val="00770879"/>
    <w:rsid w:val="00776AE9"/>
    <w:rsid w:val="0078081E"/>
    <w:rsid w:val="00782E81"/>
    <w:rsid w:val="007858DF"/>
    <w:rsid w:val="007921FB"/>
    <w:rsid w:val="00797036"/>
    <w:rsid w:val="007A028E"/>
    <w:rsid w:val="007A0E9E"/>
    <w:rsid w:val="007A1384"/>
    <w:rsid w:val="007A5B53"/>
    <w:rsid w:val="007A6599"/>
    <w:rsid w:val="007A6989"/>
    <w:rsid w:val="007A760D"/>
    <w:rsid w:val="007A7FE3"/>
    <w:rsid w:val="007B00E0"/>
    <w:rsid w:val="007B48CE"/>
    <w:rsid w:val="007C111A"/>
    <w:rsid w:val="007C21DE"/>
    <w:rsid w:val="007C4D3E"/>
    <w:rsid w:val="007C4FF0"/>
    <w:rsid w:val="007C62EA"/>
    <w:rsid w:val="007D43DA"/>
    <w:rsid w:val="007D6D93"/>
    <w:rsid w:val="007E0092"/>
    <w:rsid w:val="007E2633"/>
    <w:rsid w:val="007E360F"/>
    <w:rsid w:val="007E377C"/>
    <w:rsid w:val="007E5D18"/>
    <w:rsid w:val="007F2BBF"/>
    <w:rsid w:val="007F7D7C"/>
    <w:rsid w:val="00802E1E"/>
    <w:rsid w:val="00805EBF"/>
    <w:rsid w:val="008060BB"/>
    <w:rsid w:val="0081147F"/>
    <w:rsid w:val="00811EA6"/>
    <w:rsid w:val="00821359"/>
    <w:rsid w:val="00824696"/>
    <w:rsid w:val="008301E6"/>
    <w:rsid w:val="00833291"/>
    <w:rsid w:val="00837633"/>
    <w:rsid w:val="00841207"/>
    <w:rsid w:val="0086380D"/>
    <w:rsid w:val="008646C9"/>
    <w:rsid w:val="00865697"/>
    <w:rsid w:val="00872653"/>
    <w:rsid w:val="00873A47"/>
    <w:rsid w:val="00880CD0"/>
    <w:rsid w:val="00882478"/>
    <w:rsid w:val="008A55DA"/>
    <w:rsid w:val="008B75AA"/>
    <w:rsid w:val="008E07DA"/>
    <w:rsid w:val="008E35D4"/>
    <w:rsid w:val="008E7566"/>
    <w:rsid w:val="008F6ECC"/>
    <w:rsid w:val="0090482F"/>
    <w:rsid w:val="009126B9"/>
    <w:rsid w:val="00913550"/>
    <w:rsid w:val="00915369"/>
    <w:rsid w:val="00921117"/>
    <w:rsid w:val="00921324"/>
    <w:rsid w:val="0092409E"/>
    <w:rsid w:val="00925918"/>
    <w:rsid w:val="00925E82"/>
    <w:rsid w:val="00925F40"/>
    <w:rsid w:val="00936C8B"/>
    <w:rsid w:val="00941BCE"/>
    <w:rsid w:val="0094485F"/>
    <w:rsid w:val="009476E1"/>
    <w:rsid w:val="00947E58"/>
    <w:rsid w:val="0096054A"/>
    <w:rsid w:val="00964786"/>
    <w:rsid w:val="009648D0"/>
    <w:rsid w:val="00965A78"/>
    <w:rsid w:val="00967316"/>
    <w:rsid w:val="00973DEB"/>
    <w:rsid w:val="00974FCD"/>
    <w:rsid w:val="00982A70"/>
    <w:rsid w:val="00990579"/>
    <w:rsid w:val="00991671"/>
    <w:rsid w:val="009A0607"/>
    <w:rsid w:val="009A57EF"/>
    <w:rsid w:val="009B24AA"/>
    <w:rsid w:val="009C0E3E"/>
    <w:rsid w:val="009C385C"/>
    <w:rsid w:val="009C5FC8"/>
    <w:rsid w:val="009D410E"/>
    <w:rsid w:val="009D4495"/>
    <w:rsid w:val="009F18A5"/>
    <w:rsid w:val="009F554E"/>
    <w:rsid w:val="009F5866"/>
    <w:rsid w:val="00A032A8"/>
    <w:rsid w:val="00A03F20"/>
    <w:rsid w:val="00A04C24"/>
    <w:rsid w:val="00A05EAC"/>
    <w:rsid w:val="00A106A5"/>
    <w:rsid w:val="00A16B11"/>
    <w:rsid w:val="00A220DC"/>
    <w:rsid w:val="00A2723B"/>
    <w:rsid w:val="00A3472A"/>
    <w:rsid w:val="00A35294"/>
    <w:rsid w:val="00A364F9"/>
    <w:rsid w:val="00A40293"/>
    <w:rsid w:val="00A40EA3"/>
    <w:rsid w:val="00A46861"/>
    <w:rsid w:val="00A500FE"/>
    <w:rsid w:val="00A514AB"/>
    <w:rsid w:val="00A5262D"/>
    <w:rsid w:val="00A57291"/>
    <w:rsid w:val="00A60D9B"/>
    <w:rsid w:val="00A615E5"/>
    <w:rsid w:val="00A66701"/>
    <w:rsid w:val="00A67300"/>
    <w:rsid w:val="00A73E5F"/>
    <w:rsid w:val="00A75BD3"/>
    <w:rsid w:val="00A819FD"/>
    <w:rsid w:val="00A84977"/>
    <w:rsid w:val="00A92768"/>
    <w:rsid w:val="00AA020E"/>
    <w:rsid w:val="00AA1BAF"/>
    <w:rsid w:val="00AA289B"/>
    <w:rsid w:val="00AA5E77"/>
    <w:rsid w:val="00AB0F99"/>
    <w:rsid w:val="00AB3E0D"/>
    <w:rsid w:val="00AB649E"/>
    <w:rsid w:val="00AC18F8"/>
    <w:rsid w:val="00AC5393"/>
    <w:rsid w:val="00AD0A20"/>
    <w:rsid w:val="00AD4F4C"/>
    <w:rsid w:val="00AE0D65"/>
    <w:rsid w:val="00AE4D32"/>
    <w:rsid w:val="00AF05E2"/>
    <w:rsid w:val="00AF4A67"/>
    <w:rsid w:val="00B00890"/>
    <w:rsid w:val="00B01D44"/>
    <w:rsid w:val="00B02055"/>
    <w:rsid w:val="00B048C5"/>
    <w:rsid w:val="00B04E8E"/>
    <w:rsid w:val="00B06C67"/>
    <w:rsid w:val="00B162BD"/>
    <w:rsid w:val="00B21172"/>
    <w:rsid w:val="00B2164C"/>
    <w:rsid w:val="00B301F1"/>
    <w:rsid w:val="00B30D60"/>
    <w:rsid w:val="00B33077"/>
    <w:rsid w:val="00B3311D"/>
    <w:rsid w:val="00B3548E"/>
    <w:rsid w:val="00B43216"/>
    <w:rsid w:val="00B451F4"/>
    <w:rsid w:val="00B57701"/>
    <w:rsid w:val="00B60357"/>
    <w:rsid w:val="00B64DC5"/>
    <w:rsid w:val="00B66B43"/>
    <w:rsid w:val="00B67E2F"/>
    <w:rsid w:val="00B76998"/>
    <w:rsid w:val="00B77F2E"/>
    <w:rsid w:val="00B83D6B"/>
    <w:rsid w:val="00B9397F"/>
    <w:rsid w:val="00B94639"/>
    <w:rsid w:val="00B95B06"/>
    <w:rsid w:val="00B9727C"/>
    <w:rsid w:val="00BA7F34"/>
    <w:rsid w:val="00BB0F2C"/>
    <w:rsid w:val="00BB1E1A"/>
    <w:rsid w:val="00BB260A"/>
    <w:rsid w:val="00BB5DA2"/>
    <w:rsid w:val="00BB66BD"/>
    <w:rsid w:val="00BC14CB"/>
    <w:rsid w:val="00BD27BB"/>
    <w:rsid w:val="00BE3AC8"/>
    <w:rsid w:val="00BE56F7"/>
    <w:rsid w:val="00BE5D02"/>
    <w:rsid w:val="00BF228A"/>
    <w:rsid w:val="00BF5111"/>
    <w:rsid w:val="00BF6F71"/>
    <w:rsid w:val="00C0081C"/>
    <w:rsid w:val="00C038A1"/>
    <w:rsid w:val="00C06F22"/>
    <w:rsid w:val="00C12F32"/>
    <w:rsid w:val="00C13488"/>
    <w:rsid w:val="00C1657C"/>
    <w:rsid w:val="00C16BA8"/>
    <w:rsid w:val="00C17CD9"/>
    <w:rsid w:val="00C20782"/>
    <w:rsid w:val="00C261EE"/>
    <w:rsid w:val="00C267D2"/>
    <w:rsid w:val="00C331FE"/>
    <w:rsid w:val="00C33B99"/>
    <w:rsid w:val="00C43BC8"/>
    <w:rsid w:val="00C4649C"/>
    <w:rsid w:val="00C53B90"/>
    <w:rsid w:val="00C60404"/>
    <w:rsid w:val="00C60C59"/>
    <w:rsid w:val="00C61AF0"/>
    <w:rsid w:val="00C635D6"/>
    <w:rsid w:val="00C67002"/>
    <w:rsid w:val="00C67AA6"/>
    <w:rsid w:val="00C70422"/>
    <w:rsid w:val="00C819A8"/>
    <w:rsid w:val="00C82ECE"/>
    <w:rsid w:val="00C86294"/>
    <w:rsid w:val="00C86F67"/>
    <w:rsid w:val="00C900C9"/>
    <w:rsid w:val="00C92036"/>
    <w:rsid w:val="00C92373"/>
    <w:rsid w:val="00C95861"/>
    <w:rsid w:val="00CA6C1C"/>
    <w:rsid w:val="00CB2FF5"/>
    <w:rsid w:val="00CB5C54"/>
    <w:rsid w:val="00CB7825"/>
    <w:rsid w:val="00CC518A"/>
    <w:rsid w:val="00CD70AD"/>
    <w:rsid w:val="00CE582E"/>
    <w:rsid w:val="00CE66A3"/>
    <w:rsid w:val="00CF16AC"/>
    <w:rsid w:val="00CF185D"/>
    <w:rsid w:val="00CF27F0"/>
    <w:rsid w:val="00D03D90"/>
    <w:rsid w:val="00D104A4"/>
    <w:rsid w:val="00D11FEF"/>
    <w:rsid w:val="00D13A4C"/>
    <w:rsid w:val="00D15206"/>
    <w:rsid w:val="00D15A78"/>
    <w:rsid w:val="00D26FA3"/>
    <w:rsid w:val="00D30EF3"/>
    <w:rsid w:val="00D349F8"/>
    <w:rsid w:val="00D4130D"/>
    <w:rsid w:val="00D41E8A"/>
    <w:rsid w:val="00D41FF5"/>
    <w:rsid w:val="00D43669"/>
    <w:rsid w:val="00D5294A"/>
    <w:rsid w:val="00D57BD7"/>
    <w:rsid w:val="00D63468"/>
    <w:rsid w:val="00D63A91"/>
    <w:rsid w:val="00D67445"/>
    <w:rsid w:val="00D7402A"/>
    <w:rsid w:val="00D752F7"/>
    <w:rsid w:val="00D76519"/>
    <w:rsid w:val="00D81F03"/>
    <w:rsid w:val="00D83276"/>
    <w:rsid w:val="00D84C4C"/>
    <w:rsid w:val="00D87115"/>
    <w:rsid w:val="00D9071E"/>
    <w:rsid w:val="00D90DD0"/>
    <w:rsid w:val="00D970E0"/>
    <w:rsid w:val="00DA0A16"/>
    <w:rsid w:val="00DA5400"/>
    <w:rsid w:val="00DA77DF"/>
    <w:rsid w:val="00DB493B"/>
    <w:rsid w:val="00DB57C9"/>
    <w:rsid w:val="00DB6D03"/>
    <w:rsid w:val="00DC03CE"/>
    <w:rsid w:val="00DC7728"/>
    <w:rsid w:val="00DD3F0E"/>
    <w:rsid w:val="00DD72A0"/>
    <w:rsid w:val="00DE1ADD"/>
    <w:rsid w:val="00DE1C9E"/>
    <w:rsid w:val="00E0303A"/>
    <w:rsid w:val="00E0657B"/>
    <w:rsid w:val="00E14725"/>
    <w:rsid w:val="00E14F52"/>
    <w:rsid w:val="00E25E69"/>
    <w:rsid w:val="00E26E1B"/>
    <w:rsid w:val="00E47BBC"/>
    <w:rsid w:val="00E52004"/>
    <w:rsid w:val="00E53925"/>
    <w:rsid w:val="00E571C7"/>
    <w:rsid w:val="00E60575"/>
    <w:rsid w:val="00E642D7"/>
    <w:rsid w:val="00E67FF2"/>
    <w:rsid w:val="00E74816"/>
    <w:rsid w:val="00E80BEB"/>
    <w:rsid w:val="00E83357"/>
    <w:rsid w:val="00E84485"/>
    <w:rsid w:val="00E90684"/>
    <w:rsid w:val="00E97D78"/>
    <w:rsid w:val="00EA1485"/>
    <w:rsid w:val="00EA728E"/>
    <w:rsid w:val="00EB4C96"/>
    <w:rsid w:val="00EC3C83"/>
    <w:rsid w:val="00EC769D"/>
    <w:rsid w:val="00ED0E90"/>
    <w:rsid w:val="00ED2DA3"/>
    <w:rsid w:val="00EE351D"/>
    <w:rsid w:val="00EF326A"/>
    <w:rsid w:val="00EF721C"/>
    <w:rsid w:val="00F02F1D"/>
    <w:rsid w:val="00F035CF"/>
    <w:rsid w:val="00F12C13"/>
    <w:rsid w:val="00F147EB"/>
    <w:rsid w:val="00F14C9B"/>
    <w:rsid w:val="00F23BDA"/>
    <w:rsid w:val="00F23D7B"/>
    <w:rsid w:val="00F27B39"/>
    <w:rsid w:val="00F3152B"/>
    <w:rsid w:val="00F34F56"/>
    <w:rsid w:val="00F376DE"/>
    <w:rsid w:val="00F44196"/>
    <w:rsid w:val="00F44D22"/>
    <w:rsid w:val="00F477E2"/>
    <w:rsid w:val="00F5538E"/>
    <w:rsid w:val="00F55C9C"/>
    <w:rsid w:val="00F576BC"/>
    <w:rsid w:val="00F65C3F"/>
    <w:rsid w:val="00F70553"/>
    <w:rsid w:val="00F76BF6"/>
    <w:rsid w:val="00F856CD"/>
    <w:rsid w:val="00F8625C"/>
    <w:rsid w:val="00FA4667"/>
    <w:rsid w:val="00FA7EE5"/>
    <w:rsid w:val="00FB29E5"/>
    <w:rsid w:val="00FB4C98"/>
    <w:rsid w:val="00FC6106"/>
    <w:rsid w:val="00FD4FB2"/>
    <w:rsid w:val="00FE0755"/>
    <w:rsid w:val="00FE1B78"/>
    <w:rsid w:val="00FE235D"/>
    <w:rsid w:val="00FE241D"/>
    <w:rsid w:val="00FE4FCE"/>
    <w:rsid w:val="00FF06BE"/>
    <w:rsid w:val="00FF4B38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B9BA8E"/>
  <w15:docId w15:val="{96A37BB8-BC16-4701-987C-C9E678D9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767D"/>
    <w:rPr>
      <w:sz w:val="24"/>
      <w:szCs w:val="24"/>
    </w:rPr>
  </w:style>
  <w:style w:type="paragraph" w:styleId="1">
    <w:name w:val="heading 1"/>
    <w:basedOn w:val="a"/>
    <w:next w:val="a"/>
    <w:qFormat/>
    <w:rsid w:val="0059767D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qFormat/>
    <w:rsid w:val="0059767D"/>
    <w:pPr>
      <w:keepNext/>
      <w:jc w:val="both"/>
      <w:outlineLvl w:val="1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767D"/>
    <w:pPr>
      <w:ind w:firstLine="720"/>
      <w:jc w:val="both"/>
    </w:pPr>
  </w:style>
  <w:style w:type="paragraph" w:styleId="20">
    <w:name w:val="Body Text Indent 2"/>
    <w:basedOn w:val="a"/>
    <w:rsid w:val="0059767D"/>
    <w:pPr>
      <w:ind w:firstLine="360"/>
      <w:jc w:val="both"/>
    </w:pPr>
  </w:style>
  <w:style w:type="paragraph" w:styleId="a4">
    <w:name w:val="Body Text"/>
    <w:basedOn w:val="a"/>
    <w:rsid w:val="0059767D"/>
    <w:pPr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A60D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31A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483C98"/>
    <w:pPr>
      <w:ind w:left="720"/>
      <w:contextualSpacing/>
    </w:pPr>
  </w:style>
  <w:style w:type="character" w:styleId="a7">
    <w:name w:val="Hyperlink"/>
    <w:basedOn w:val="a0"/>
    <w:rsid w:val="000200CF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51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Едином бюджете</vt:lpstr>
    </vt:vector>
  </TitlesOfParts>
  <Company>нет</Company>
  <LinksUpToDate>false</LinksUpToDate>
  <CharactersWithSpaces>11315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Едином бюджете</dc:title>
  <dc:creator>Денис</dc:creator>
  <cp:lastModifiedBy>Kab</cp:lastModifiedBy>
  <cp:revision>33</cp:revision>
  <cp:lastPrinted>2024-06-18T08:07:00Z</cp:lastPrinted>
  <dcterms:created xsi:type="dcterms:W3CDTF">2019-03-15T04:14:00Z</dcterms:created>
  <dcterms:modified xsi:type="dcterms:W3CDTF">2024-06-18T08:07:00Z</dcterms:modified>
</cp:coreProperties>
</file>